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DC4" w:rsidRDefault="00970DC4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70DC4" w:rsidRDefault="00970DC4">
      <w:pPr>
        <w:pStyle w:val="ConsPlusNormal"/>
        <w:jc w:val="both"/>
        <w:outlineLvl w:val="0"/>
      </w:pPr>
    </w:p>
    <w:p w:rsidR="00970DC4" w:rsidRDefault="00970DC4">
      <w:pPr>
        <w:pStyle w:val="ConsPlusTitle"/>
        <w:jc w:val="center"/>
        <w:outlineLvl w:val="0"/>
      </w:pPr>
      <w:r>
        <w:t>АДМИНИСТРАЦИЯ ГОРОДА ПЕРМИ</w:t>
      </w:r>
    </w:p>
    <w:p w:rsidR="00970DC4" w:rsidRDefault="00970DC4">
      <w:pPr>
        <w:pStyle w:val="ConsPlusTitle"/>
        <w:jc w:val="both"/>
      </w:pPr>
    </w:p>
    <w:p w:rsidR="00970DC4" w:rsidRDefault="00970DC4">
      <w:pPr>
        <w:pStyle w:val="ConsPlusTitle"/>
        <w:jc w:val="center"/>
      </w:pPr>
      <w:r>
        <w:t>ПОСТАНОВЛЕНИЕ</w:t>
      </w:r>
    </w:p>
    <w:p w:rsidR="00970DC4" w:rsidRDefault="00970DC4">
      <w:pPr>
        <w:pStyle w:val="ConsPlusTitle"/>
        <w:jc w:val="center"/>
      </w:pPr>
      <w:r>
        <w:t>от 27 декабря 2023 г. N 1515</w:t>
      </w:r>
    </w:p>
    <w:p w:rsidR="00970DC4" w:rsidRDefault="00970DC4">
      <w:pPr>
        <w:pStyle w:val="ConsPlusTitle"/>
        <w:jc w:val="both"/>
      </w:pPr>
    </w:p>
    <w:p w:rsidR="00970DC4" w:rsidRDefault="00970DC4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970DC4" w:rsidRDefault="00970DC4">
      <w:pPr>
        <w:pStyle w:val="ConsPlusTitle"/>
        <w:jc w:val="center"/>
      </w:pPr>
      <w:r>
        <w:t>АВТОМОБИЛЬНЫХ ДОРОГ И ДОРОЖНЫХ СООРУЖЕНИЙ В ГОРОДЕ ПЕРМИ",</w:t>
      </w:r>
    </w:p>
    <w:p w:rsidR="00970DC4" w:rsidRDefault="00970DC4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970DC4" w:rsidRDefault="00970DC4">
      <w:pPr>
        <w:pStyle w:val="ConsPlusTitle"/>
        <w:jc w:val="center"/>
      </w:pPr>
      <w:r>
        <w:t>ОТ 20.10.2021 N 922</w:t>
      </w: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Перми", утвержденную постановлением администрации города Перми от 20 октября 2021 г. N 922 (в ред. от 03.03.2022 N 139, от 02.06.2022 N 433, от 01.08.2022 N 645, от 15.09.2022 N 802, от 30.09.2022 N 882, от 20.10.2022 N 1033, от 16.12.2022 N 1311, от 28.12.2022 N 1400, от 13.01.2023 N 17, от 10.04.2023 N 277, от 27.06.2023 N 539, от 22.08.2023 N 747, от 02.10.2023 N 934, от 13.10.2023 N 1019, от 20.10.2023 N 1133, от 19.12.2023 N 1423).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jc w:val="right"/>
      </w:pPr>
      <w:r>
        <w:t>Глава города Перми</w:t>
      </w:r>
    </w:p>
    <w:p w:rsidR="00970DC4" w:rsidRDefault="00970DC4">
      <w:pPr>
        <w:pStyle w:val="ConsPlusNormal"/>
        <w:jc w:val="right"/>
      </w:pPr>
      <w:r>
        <w:t>Э.О.СОСНИН</w:t>
      </w: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jc w:val="right"/>
        <w:outlineLvl w:val="0"/>
      </w:pPr>
      <w:r>
        <w:t>УТВЕРЖДЕНЫ</w:t>
      </w:r>
    </w:p>
    <w:p w:rsidR="00970DC4" w:rsidRDefault="00970DC4">
      <w:pPr>
        <w:pStyle w:val="ConsPlusNormal"/>
        <w:jc w:val="right"/>
      </w:pPr>
      <w:r>
        <w:t>постановлением</w:t>
      </w:r>
    </w:p>
    <w:p w:rsidR="00970DC4" w:rsidRDefault="00970DC4">
      <w:pPr>
        <w:pStyle w:val="ConsPlusNormal"/>
        <w:jc w:val="right"/>
      </w:pPr>
      <w:r>
        <w:t>администрации города Перми</w:t>
      </w:r>
    </w:p>
    <w:p w:rsidR="00970DC4" w:rsidRDefault="00970DC4">
      <w:pPr>
        <w:pStyle w:val="ConsPlusNormal"/>
        <w:jc w:val="right"/>
      </w:pPr>
      <w:r>
        <w:t>от 27.12.2023 N 1515</w:t>
      </w: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Title"/>
        <w:jc w:val="center"/>
      </w:pPr>
      <w:bookmarkStart w:id="0" w:name="P31"/>
      <w:bookmarkEnd w:id="0"/>
      <w:r>
        <w:lastRenderedPageBreak/>
        <w:t>ИЗМЕНЕНИЯ</w:t>
      </w:r>
    </w:p>
    <w:p w:rsidR="00970DC4" w:rsidRDefault="00970DC4">
      <w:pPr>
        <w:pStyle w:val="ConsPlusTitle"/>
        <w:jc w:val="center"/>
      </w:pPr>
      <w:r>
        <w:t>В МУНИЦИПАЛЬНУЮ ПРОГРАММУ "РАЗВИТИЕ АВТОМОБИЛЬНЫХ ДОРОГ</w:t>
      </w:r>
    </w:p>
    <w:p w:rsidR="00970DC4" w:rsidRDefault="00970DC4">
      <w:pPr>
        <w:pStyle w:val="ConsPlusTitle"/>
        <w:jc w:val="center"/>
      </w:pPr>
      <w:r>
        <w:t>И ДОРОЖНЫХ СООРУЖЕНИЙ В ГОРОДЕ ПЕРМИ", УТВЕРЖДЕННУЮ</w:t>
      </w:r>
    </w:p>
    <w:p w:rsidR="00970DC4" w:rsidRDefault="00970DC4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970DC4" w:rsidRDefault="00970DC4">
      <w:pPr>
        <w:pStyle w:val="ConsPlusTitle"/>
        <w:jc w:val="center"/>
      </w:pPr>
      <w:r>
        <w:t>2021 Г. N 922</w:t>
      </w: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>
        <w:r>
          <w:rPr>
            <w:color w:val="0000FF"/>
          </w:rPr>
          <w:t>строки 9</w:t>
        </w:r>
      </w:hyperlink>
      <w:r>
        <w:t xml:space="preserve">, </w:t>
      </w:r>
      <w:hyperlink r:id="rId10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sectPr w:rsidR="00970DC4" w:rsidSect="009E7A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84"/>
        <w:gridCol w:w="1624"/>
        <w:gridCol w:w="1624"/>
        <w:gridCol w:w="1504"/>
        <w:gridCol w:w="1504"/>
        <w:gridCol w:w="1264"/>
      </w:tblGrid>
      <w:tr w:rsidR="00970DC4">
        <w:tc>
          <w:tcPr>
            <w:tcW w:w="36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2022 год</w:t>
            </w:r>
          </w:p>
          <w:p w:rsidR="00970DC4" w:rsidRDefault="00970DC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2023 год</w:t>
            </w:r>
          </w:p>
          <w:p w:rsidR="00970DC4" w:rsidRDefault="00970DC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2024 год</w:t>
            </w:r>
          </w:p>
          <w:p w:rsidR="00970DC4" w:rsidRDefault="00970DC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2025 год</w:t>
            </w:r>
          </w:p>
          <w:p w:rsidR="00970DC4" w:rsidRDefault="00970DC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2026 год</w:t>
            </w:r>
          </w:p>
          <w:p w:rsidR="00970DC4" w:rsidRDefault="00970DC4">
            <w:pPr>
              <w:pStyle w:val="ConsPlusNormal"/>
              <w:jc w:val="center"/>
            </w:pPr>
            <w:r>
              <w:t>план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2634890,65022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1554779,97655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1206882,1022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535185,9113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549612,300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686834,79111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550484,05918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808345,27583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407567,000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549612,300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22901,43181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17827,06721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1284409,69141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720555,64294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398536,82637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127618,9113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384244,73589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159010,14762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480483,52219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407706,746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137869,18543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49612,300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261853,00206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393134,746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49612,300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48966,78543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1074296,45436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799175,35620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397316,72587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288631,05712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318664,600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13,32650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78652,12587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6858,46023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364" w:type="dxa"/>
            <w:vMerge w:val="restart"/>
          </w:tcPr>
          <w:p w:rsidR="00970DC4" w:rsidRDefault="00970DC4">
            <w:pPr>
              <w:pStyle w:val="ConsPlusNormal"/>
            </w:pPr>
            <w:r>
              <w:t>10</w:t>
            </w: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2022 год</w:t>
            </w:r>
          </w:p>
          <w:p w:rsidR="00970DC4" w:rsidRDefault="00970DC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2023 год</w:t>
            </w:r>
          </w:p>
          <w:p w:rsidR="00970DC4" w:rsidRDefault="00970DC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2024 год</w:t>
            </w:r>
          </w:p>
          <w:p w:rsidR="00970DC4" w:rsidRDefault="00970DC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2025 год</w:t>
            </w:r>
          </w:p>
          <w:p w:rsidR="00970DC4" w:rsidRDefault="00970DC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2026 год</w:t>
            </w:r>
          </w:p>
          <w:p w:rsidR="00970DC4" w:rsidRDefault="00970DC4">
            <w:pPr>
              <w:pStyle w:val="ConsPlusNormal"/>
              <w:jc w:val="center"/>
            </w:pPr>
            <w:r>
              <w:t>план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эксплуатацию, ед.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84" w:type="dxa"/>
          </w:tcPr>
          <w:p w:rsidR="00970DC4" w:rsidRDefault="00970DC4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Перми, %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84,1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86,6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86,4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86,3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85,6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"Развитие улично-дорожной сети путем строительства и реконструкции автомобильных дорог, искусственных дорожных сооружений" муниципальной программы "Развитие автомобильных дорог и дорожных сооружений в городе Перми":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строку 1.1.1.1.4.1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16"/>
        <w:gridCol w:w="412"/>
        <w:gridCol w:w="341"/>
        <w:gridCol w:w="644"/>
        <w:gridCol w:w="543"/>
        <w:gridCol w:w="192"/>
        <w:gridCol w:w="192"/>
        <w:gridCol w:w="2366"/>
        <w:gridCol w:w="1632"/>
        <w:gridCol w:w="1251"/>
        <w:gridCol w:w="1152"/>
        <w:gridCol w:w="1050"/>
        <w:gridCol w:w="1152"/>
        <w:gridCol w:w="846"/>
      </w:tblGrid>
      <w:tr w:rsidR="00970DC4" w:rsidTr="00970DC4"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bookmarkStart w:id="1" w:name="_GoBack"/>
            <w:r>
              <w:t>1.1.1.1.4.1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8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35000,000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строку</w:t>
        </w:r>
      </w:hyperlink>
      <w:r>
        <w:t xml:space="preserve"> "Итого по мероприятию 1.1.1.1.4,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19"/>
        <w:gridCol w:w="1800"/>
        <w:gridCol w:w="1369"/>
        <w:gridCol w:w="1270"/>
        <w:gridCol w:w="1168"/>
        <w:gridCol w:w="1270"/>
        <w:gridCol w:w="964"/>
      </w:tblGrid>
      <w:tr w:rsidR="00970DC4" w:rsidTr="00970DC4">
        <w:tc>
          <w:tcPr>
            <w:tcW w:w="2307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35000,000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строку 1.1.1.1.7.2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06"/>
        <w:gridCol w:w="375"/>
        <w:gridCol w:w="514"/>
        <w:gridCol w:w="848"/>
        <w:gridCol w:w="496"/>
        <w:gridCol w:w="192"/>
        <w:gridCol w:w="192"/>
        <w:gridCol w:w="2366"/>
        <w:gridCol w:w="1491"/>
        <w:gridCol w:w="1294"/>
        <w:gridCol w:w="1294"/>
        <w:gridCol w:w="915"/>
        <w:gridCol w:w="1106"/>
        <w:gridCol w:w="800"/>
      </w:tblGrid>
      <w:tr w:rsidR="00970DC4" w:rsidTr="00970DC4">
        <w:tc>
          <w:tcPr>
            <w:tcW w:w="366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536" w:type="pct"/>
            <w:vMerge w:val="restart"/>
          </w:tcPr>
          <w:p w:rsidR="00970DC4" w:rsidRDefault="00970DC4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18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8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262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1,25594</w:t>
            </w:r>
          </w:p>
        </w:tc>
        <w:tc>
          <w:tcPr>
            <w:tcW w:w="227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10800,000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22023,600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366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36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18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62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98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98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444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38427,83908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366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36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18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62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98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98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444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2.4. </w:t>
      </w:r>
      <w:hyperlink r:id="rId15">
        <w:r>
          <w:rPr>
            <w:color w:val="0000FF"/>
          </w:rPr>
          <w:t>строки 1.1.1.1.17.1</w:t>
        </w:r>
      </w:hyperlink>
      <w:r>
        <w:t>, "</w:t>
      </w:r>
      <w:hyperlink r:id="rId16">
        <w:r>
          <w:rPr>
            <w:color w:val="0000FF"/>
          </w:rPr>
          <w:t>Итого</w:t>
        </w:r>
      </w:hyperlink>
      <w:r>
        <w:t xml:space="preserve"> по мероприятию 1.1.1.1.17,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16"/>
        <w:gridCol w:w="412"/>
        <w:gridCol w:w="331"/>
        <w:gridCol w:w="634"/>
        <w:gridCol w:w="532"/>
        <w:gridCol w:w="192"/>
        <w:gridCol w:w="192"/>
        <w:gridCol w:w="2366"/>
        <w:gridCol w:w="1601"/>
        <w:gridCol w:w="1241"/>
        <w:gridCol w:w="1142"/>
        <w:gridCol w:w="1040"/>
        <w:gridCol w:w="1142"/>
        <w:gridCol w:w="836"/>
      </w:tblGrid>
      <w:tr w:rsidR="00970DC4" w:rsidTr="00970DC4">
        <w:tc>
          <w:tcPr>
            <w:tcW w:w="366" w:type="pc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1.1.1.1.17.1</w:t>
            </w:r>
          </w:p>
        </w:tc>
        <w:tc>
          <w:tcPr>
            <w:tcW w:w="536" w:type="pct"/>
          </w:tcPr>
          <w:p w:rsidR="00970DC4" w:rsidRDefault="00970DC4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8" w:type="pct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7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</w:tcPr>
          <w:p w:rsidR="00970DC4" w:rsidRDefault="00970DC4">
            <w:pPr>
              <w:pStyle w:val="ConsPlusNormal"/>
              <w:jc w:val="both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63"/>
        <w:gridCol w:w="1987"/>
        <w:gridCol w:w="1517"/>
        <w:gridCol w:w="1406"/>
        <w:gridCol w:w="1183"/>
        <w:gridCol w:w="1294"/>
        <w:gridCol w:w="710"/>
      </w:tblGrid>
      <w:tr w:rsidR="00970DC4" w:rsidTr="00970DC4">
        <w:tc>
          <w:tcPr>
            <w:tcW w:w="2307" w:type="pct"/>
            <w:vMerge w:val="restart"/>
          </w:tcPr>
          <w:p w:rsidR="00970DC4" w:rsidRDefault="00970DC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1206941,65641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314187,85479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129061,084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48966,78543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306598,65519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100401,38836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114489,084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48966,78543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2.6. </w:t>
      </w:r>
      <w:hyperlink r:id="rId18">
        <w:r>
          <w:rPr>
            <w:color w:val="0000FF"/>
          </w:rPr>
          <w:t>строки 1.1.1.2.1.1</w:t>
        </w:r>
      </w:hyperlink>
      <w:r>
        <w:t>, "</w:t>
      </w:r>
      <w:hyperlink r:id="rId19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20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16"/>
        <w:gridCol w:w="412"/>
        <w:gridCol w:w="236"/>
        <w:gridCol w:w="305"/>
        <w:gridCol w:w="281"/>
        <w:gridCol w:w="192"/>
        <w:gridCol w:w="192"/>
        <w:gridCol w:w="2366"/>
        <w:gridCol w:w="1987"/>
        <w:gridCol w:w="1517"/>
        <w:gridCol w:w="1406"/>
        <w:gridCol w:w="1183"/>
        <w:gridCol w:w="1294"/>
        <w:gridCol w:w="402"/>
      </w:tblGrid>
      <w:tr w:rsidR="00970DC4" w:rsidTr="00970DC4">
        <w:tc>
          <w:tcPr>
            <w:tcW w:w="366" w:type="pct"/>
          </w:tcPr>
          <w:p w:rsidR="00970DC4" w:rsidRDefault="00970DC4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536" w:type="pct"/>
          </w:tcPr>
          <w:p w:rsidR="00970DC4" w:rsidRDefault="00970DC4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8" w:type="pct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2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14488,451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</w:tcPr>
          <w:p w:rsidR="00970DC4" w:rsidRDefault="00970DC4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14488,451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</w:tcPr>
          <w:p w:rsidR="00970DC4" w:rsidRDefault="00970DC4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14488,451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  <w:vMerge w:val="restart"/>
          </w:tcPr>
          <w:p w:rsidR="00970DC4" w:rsidRDefault="00970DC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1221430,10741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314187,85479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129061,084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48966,78543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321087,10619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100401,38836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114489,084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19117,600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48966,78543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2.7. </w:t>
      </w:r>
      <w:hyperlink r:id="rId22">
        <w:r>
          <w:rPr>
            <w:color w:val="0000FF"/>
          </w:rPr>
          <w:t>строки 1.1.2.1.1.4</w:t>
        </w:r>
      </w:hyperlink>
      <w:r>
        <w:t>, "</w:t>
      </w:r>
      <w:hyperlink r:id="rId23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24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5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25"/>
        <w:gridCol w:w="412"/>
        <w:gridCol w:w="423"/>
        <w:gridCol w:w="726"/>
        <w:gridCol w:w="624"/>
        <w:gridCol w:w="248"/>
        <w:gridCol w:w="249"/>
        <w:gridCol w:w="1257"/>
        <w:gridCol w:w="1764"/>
        <w:gridCol w:w="1333"/>
        <w:gridCol w:w="1234"/>
        <w:gridCol w:w="1132"/>
        <w:gridCol w:w="1234"/>
        <w:gridCol w:w="928"/>
      </w:tblGrid>
      <w:tr w:rsidR="00970DC4" w:rsidTr="00970DC4">
        <w:tc>
          <w:tcPr>
            <w:tcW w:w="366" w:type="pct"/>
          </w:tcPr>
          <w:p w:rsidR="00970DC4" w:rsidRDefault="00970DC4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536" w:type="pct"/>
          </w:tcPr>
          <w:p w:rsidR="00970DC4" w:rsidRDefault="00970DC4">
            <w:pPr>
              <w:pStyle w:val="ConsPlusNormal"/>
            </w:pPr>
            <w:r>
              <w:t xml:space="preserve">выполненные работы по технической инвентаризации и паспортизации объекта "Строительство подпорной стенки с устройством противопожарного проезда по ул. </w:t>
            </w:r>
            <w:r>
              <w:lastRenderedPageBreak/>
              <w:t>Льва Шатрова, 35"</w:t>
            </w:r>
          </w:p>
        </w:tc>
        <w:tc>
          <w:tcPr>
            <w:tcW w:w="118" w:type="pc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7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</w:tcPr>
          <w:p w:rsidR="00970DC4" w:rsidRDefault="00970DC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38,00029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</w:tcPr>
          <w:p w:rsidR="00970DC4" w:rsidRDefault="00970DC4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31118,218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</w:tcPr>
          <w:p w:rsidR="00970DC4" w:rsidRDefault="00970DC4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31118,218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gridSpan w:val="9"/>
          </w:tcPr>
          <w:p w:rsidR="00970DC4" w:rsidRDefault="00970DC4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31118,218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2.8. </w:t>
      </w:r>
      <w:hyperlink r:id="rId26">
        <w:r>
          <w:rPr>
            <w:color w:val="0000FF"/>
          </w:rPr>
          <w:t>строки 1.1.3.1.2.1</w:t>
        </w:r>
      </w:hyperlink>
      <w:r>
        <w:t>-</w:t>
      </w:r>
      <w:hyperlink r:id="rId27">
        <w:r>
          <w:rPr>
            <w:color w:val="0000FF"/>
          </w:rPr>
          <w:t>1.1.3.1.2.4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04"/>
        <w:gridCol w:w="412"/>
        <w:gridCol w:w="260"/>
        <w:gridCol w:w="737"/>
        <w:gridCol w:w="737"/>
        <w:gridCol w:w="236"/>
        <w:gridCol w:w="236"/>
        <w:gridCol w:w="2366"/>
        <w:gridCol w:w="1124"/>
        <w:gridCol w:w="1170"/>
        <w:gridCol w:w="1071"/>
        <w:gridCol w:w="1294"/>
        <w:gridCol w:w="1071"/>
        <w:gridCol w:w="1071"/>
      </w:tblGrid>
      <w:tr w:rsidR="00970DC4" w:rsidTr="00970DC4">
        <w:tc>
          <w:tcPr>
            <w:tcW w:w="366" w:type="pct"/>
          </w:tcPr>
          <w:p w:rsidR="00970DC4" w:rsidRDefault="00970DC4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536" w:type="pct"/>
          </w:tcPr>
          <w:p w:rsidR="00970DC4" w:rsidRDefault="00970DC4">
            <w:pPr>
              <w:pStyle w:val="ConsPlusNormal"/>
            </w:pPr>
            <w:r>
              <w:t>Протяженность обустроенных сетей наружного освещения на автомобильных дорогах города Перми (Контракт жизненного цикла)</w:t>
            </w:r>
          </w:p>
        </w:tc>
        <w:tc>
          <w:tcPr>
            <w:tcW w:w="118" w:type="pct"/>
          </w:tcPr>
          <w:p w:rsidR="00970DC4" w:rsidRDefault="00970DC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</w:tcPr>
          <w:p w:rsidR="00970DC4" w:rsidRDefault="00970DC4">
            <w:pPr>
              <w:pStyle w:val="ConsPlusNormal"/>
            </w:pPr>
            <w:r>
              <w:t>24,326</w:t>
            </w:r>
          </w:p>
        </w:tc>
        <w:tc>
          <w:tcPr>
            <w:tcW w:w="227" w:type="pct"/>
          </w:tcPr>
          <w:p w:rsidR="00970DC4" w:rsidRDefault="00970DC4">
            <w:pPr>
              <w:pStyle w:val="ConsPlusNormal"/>
            </w:pPr>
            <w:r>
              <w:t>32,764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69238,692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21041,27165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366" w:type="pct"/>
          </w:tcPr>
          <w:p w:rsidR="00970DC4" w:rsidRDefault="00970DC4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536" w:type="pct"/>
          </w:tcPr>
          <w:p w:rsidR="00970DC4" w:rsidRDefault="00970DC4">
            <w:pPr>
              <w:pStyle w:val="ConsPlusNormal"/>
            </w:pPr>
            <w:r>
              <w:t>количество оплаченных работ</w:t>
            </w:r>
          </w:p>
        </w:tc>
        <w:tc>
          <w:tcPr>
            <w:tcW w:w="118" w:type="pct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4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28902,400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29612,300</w:t>
            </w:r>
          </w:p>
        </w:tc>
      </w:tr>
      <w:tr w:rsidR="00970DC4" w:rsidTr="00970DC4">
        <w:tc>
          <w:tcPr>
            <w:tcW w:w="366" w:type="pct"/>
          </w:tcPr>
          <w:p w:rsidR="00970DC4" w:rsidRDefault="00970DC4">
            <w:pPr>
              <w:pStyle w:val="ConsPlusNormal"/>
              <w:jc w:val="center"/>
            </w:pPr>
            <w:r>
              <w:t>1.1.3.1.2.3</w:t>
            </w:r>
          </w:p>
        </w:tc>
        <w:tc>
          <w:tcPr>
            <w:tcW w:w="536" w:type="pct"/>
          </w:tcPr>
          <w:p w:rsidR="00970DC4" w:rsidRDefault="00970DC4">
            <w:pPr>
              <w:pStyle w:val="ConsPlusNormal"/>
            </w:pPr>
            <w:r>
              <w:t xml:space="preserve">выполненные проектно-изыскательские работы на обустройство </w:t>
            </w:r>
            <w:r>
              <w:lastRenderedPageBreak/>
              <w:t>сетей наружного освещения (Контракт жизненного цикла)</w:t>
            </w:r>
          </w:p>
        </w:tc>
        <w:tc>
          <w:tcPr>
            <w:tcW w:w="118" w:type="pc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8123,31578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366" w:type="pct"/>
          </w:tcPr>
          <w:p w:rsidR="00970DC4" w:rsidRDefault="00970DC4">
            <w:pPr>
              <w:pStyle w:val="ConsPlusNormal"/>
              <w:jc w:val="center"/>
            </w:pPr>
            <w:r>
              <w:t>1.1.3.1.2.4</w:t>
            </w:r>
          </w:p>
        </w:tc>
        <w:tc>
          <w:tcPr>
            <w:tcW w:w="536" w:type="pct"/>
          </w:tcPr>
          <w:p w:rsidR="00970DC4" w:rsidRDefault="00970DC4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18" w:type="pct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" w:type="pct"/>
          </w:tcPr>
          <w:p w:rsidR="00970DC4" w:rsidRDefault="00970D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7" w:type="pct"/>
          </w:tcPr>
          <w:p w:rsidR="00970DC4" w:rsidRDefault="00970DC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408,108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23395,31257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2.9. </w:t>
      </w:r>
      <w:hyperlink r:id="rId28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1"/>
        <w:gridCol w:w="1987"/>
        <w:gridCol w:w="1406"/>
        <w:gridCol w:w="1406"/>
        <w:gridCol w:w="1183"/>
        <w:gridCol w:w="1406"/>
        <w:gridCol w:w="1071"/>
      </w:tblGrid>
      <w:tr w:rsidR="00970DC4" w:rsidTr="00970DC4">
        <w:tc>
          <w:tcPr>
            <w:tcW w:w="2307" w:type="pct"/>
            <w:vMerge w:val="restart"/>
          </w:tcPr>
          <w:p w:rsidR="00970DC4" w:rsidRDefault="00970DC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480483,52219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407706,746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137869,18543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49612,300</w:t>
            </w:r>
          </w:p>
        </w:tc>
      </w:tr>
      <w:tr w:rsidR="00970DC4" w:rsidTr="00970DC4">
        <w:tc>
          <w:tcPr>
            <w:tcW w:w="230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261853,00206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393134,746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49612,300</w:t>
            </w:r>
          </w:p>
        </w:tc>
      </w:tr>
      <w:tr w:rsidR="00970DC4" w:rsidTr="00970DC4">
        <w:tc>
          <w:tcPr>
            <w:tcW w:w="230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48966,78543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256500,000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307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618" w:type="pct"/>
          </w:tcPr>
          <w:p w:rsidR="00970DC4" w:rsidRDefault="00970DC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40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sectPr w:rsidR="00970DC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2.10. в </w:t>
      </w:r>
      <w:hyperlink r:id="rId29">
        <w:r>
          <w:rPr>
            <w:color w:val="0000FF"/>
          </w:rPr>
          <w:t>приложении</w:t>
        </w:r>
      </w:hyperlink>
      <w:r>
        <w:t>: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2.10.1. </w:t>
      </w:r>
      <w:hyperlink r:id="rId30">
        <w:r>
          <w:rPr>
            <w:color w:val="0000FF"/>
          </w:rPr>
          <w:t>таблицу 4</w:t>
        </w:r>
      </w:hyperlink>
      <w:r>
        <w:t xml:space="preserve"> признать утратившей силу;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2.10.2. в </w:t>
      </w:r>
      <w:hyperlink r:id="rId31">
        <w:r>
          <w:rPr>
            <w:color w:val="0000FF"/>
          </w:rPr>
          <w:t>таблице 7</w:t>
        </w:r>
      </w:hyperlink>
      <w:r>
        <w:t>: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2.10.2.1. </w:t>
      </w:r>
      <w:hyperlink r:id="rId32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65"/>
        <w:gridCol w:w="6009"/>
      </w:tblGrid>
      <w:tr w:rsidR="00970DC4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09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</w:pPr>
            <w:r>
              <w:t>протяженность реконструированного участка дороги, введенного в эксплуатацию, - 1,25594 км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2.10.2.2. </w:t>
      </w:r>
      <w:hyperlink r:id="rId33">
        <w:r>
          <w:rPr>
            <w:color w:val="0000FF"/>
          </w:rPr>
          <w:t>строку 15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74"/>
        <w:gridCol w:w="1871"/>
        <w:gridCol w:w="2041"/>
        <w:gridCol w:w="2098"/>
      </w:tblGrid>
      <w:tr w:rsidR="00970DC4">
        <w:tc>
          <w:tcPr>
            <w:tcW w:w="36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74" w:type="dxa"/>
          </w:tcPr>
          <w:p w:rsidR="00970DC4" w:rsidRDefault="00970DC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71" w:type="dxa"/>
          </w:tcPr>
          <w:p w:rsidR="00970DC4" w:rsidRDefault="00970DC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</w:tcPr>
          <w:p w:rsidR="00970DC4" w:rsidRDefault="00970DC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98" w:type="dxa"/>
          </w:tcPr>
          <w:p w:rsidR="00970DC4" w:rsidRDefault="00970DC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674" w:type="dxa"/>
          </w:tcPr>
          <w:p w:rsidR="00970DC4" w:rsidRDefault="00970DC4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871" w:type="dxa"/>
          </w:tcPr>
          <w:p w:rsidR="00970DC4" w:rsidRDefault="00970DC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41" w:type="dxa"/>
          </w:tcPr>
          <w:p w:rsidR="00970DC4" w:rsidRDefault="00970DC4">
            <w:pPr>
              <w:pStyle w:val="ConsPlusNormal"/>
              <w:jc w:val="center"/>
            </w:pPr>
            <w:r>
              <w:t>1,25594</w:t>
            </w:r>
          </w:p>
        </w:tc>
        <w:tc>
          <w:tcPr>
            <w:tcW w:w="2098" w:type="dxa"/>
          </w:tcPr>
          <w:p w:rsidR="00970DC4" w:rsidRDefault="00970DC4">
            <w:pPr>
              <w:pStyle w:val="ConsPlusNormal"/>
              <w:jc w:val="center"/>
            </w:pPr>
            <w:r>
              <w:t>2022-2023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674" w:type="dxa"/>
          </w:tcPr>
          <w:p w:rsidR="00970DC4" w:rsidRDefault="00970DC4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1871" w:type="dxa"/>
          </w:tcPr>
          <w:p w:rsidR="00970DC4" w:rsidRDefault="00970DC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41" w:type="dxa"/>
          </w:tcPr>
          <w:p w:rsidR="00970DC4" w:rsidRDefault="00970DC4">
            <w:pPr>
              <w:pStyle w:val="ConsPlusNormal"/>
              <w:jc w:val="center"/>
            </w:pPr>
            <w:r>
              <w:t>1,25594</w:t>
            </w:r>
          </w:p>
        </w:tc>
        <w:tc>
          <w:tcPr>
            <w:tcW w:w="2098" w:type="dxa"/>
          </w:tcPr>
          <w:p w:rsidR="00970DC4" w:rsidRDefault="00970DC4">
            <w:pPr>
              <w:pStyle w:val="ConsPlusNormal"/>
              <w:jc w:val="center"/>
            </w:pPr>
            <w:r>
              <w:t>2024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2.10.3. в </w:t>
      </w:r>
      <w:hyperlink r:id="rId34">
        <w:r>
          <w:rPr>
            <w:color w:val="0000FF"/>
          </w:rPr>
          <w:t>таблице 15</w:t>
        </w:r>
      </w:hyperlink>
      <w:r>
        <w:t>: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2.10.3.1. </w:t>
      </w:r>
      <w:hyperlink r:id="rId35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65"/>
        <w:gridCol w:w="6009"/>
      </w:tblGrid>
      <w:tr w:rsidR="00970DC4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09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</w:pPr>
            <w:r>
              <w:t>2023 год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2.10.3.2. </w:t>
      </w:r>
      <w:hyperlink r:id="rId36">
        <w:r>
          <w:rPr>
            <w:color w:val="0000FF"/>
          </w:rPr>
          <w:t>строки 13</w:t>
        </w:r>
      </w:hyperlink>
      <w:r>
        <w:t>-</w:t>
      </w:r>
      <w:hyperlink r:id="rId37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08"/>
        <w:gridCol w:w="2948"/>
        <w:gridCol w:w="1054"/>
        <w:gridCol w:w="2041"/>
      </w:tblGrid>
      <w:tr w:rsidR="00970DC4">
        <w:tc>
          <w:tcPr>
            <w:tcW w:w="364" w:type="dxa"/>
          </w:tcPr>
          <w:p w:rsidR="00970DC4" w:rsidRDefault="00970D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970DC4" w:rsidRDefault="00970DC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43" w:type="dxa"/>
            <w:gridSpan w:val="3"/>
          </w:tcPr>
          <w:p w:rsidR="00970DC4" w:rsidRDefault="00970DC4">
            <w:pPr>
              <w:pStyle w:val="ConsPlusNormal"/>
            </w:pPr>
            <w:r>
              <w:t>6075,510, в том числе:</w:t>
            </w:r>
          </w:p>
          <w:p w:rsidR="00970DC4" w:rsidRDefault="00970DC4">
            <w:pPr>
              <w:pStyle w:val="ConsPlusNormal"/>
            </w:pPr>
            <w:r>
              <w:t>6075,510 - прочие виды работ</w:t>
            </w:r>
          </w:p>
        </w:tc>
      </w:tr>
      <w:tr w:rsidR="00970DC4">
        <w:tc>
          <w:tcPr>
            <w:tcW w:w="36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  <w:vMerge w:val="restart"/>
          </w:tcPr>
          <w:p w:rsidR="00970DC4" w:rsidRDefault="00970DC4">
            <w:pPr>
              <w:pStyle w:val="ConsPlusNormal"/>
            </w:pPr>
            <w:r>
              <w:t xml:space="preserve">Объемы и источники финансирования </w:t>
            </w:r>
            <w:r>
              <w:lastRenderedPageBreak/>
              <w:t>осуществления капитальных вложений в объект по годам реализации, тыс. руб.</w:t>
            </w:r>
          </w:p>
        </w:tc>
        <w:tc>
          <w:tcPr>
            <w:tcW w:w="2948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3095" w:type="dxa"/>
            <w:gridSpan w:val="2"/>
            <w:vAlign w:val="center"/>
          </w:tcPr>
          <w:p w:rsidR="00970DC4" w:rsidRDefault="00970DC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60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94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3095" w:type="dxa"/>
            <w:gridSpan w:val="2"/>
          </w:tcPr>
          <w:p w:rsidR="00970DC4" w:rsidRDefault="00970DC4">
            <w:pPr>
              <w:pStyle w:val="ConsPlusNormal"/>
              <w:jc w:val="center"/>
            </w:pPr>
            <w:r>
              <w:t>2023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60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948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5" w:type="dxa"/>
            <w:gridSpan w:val="2"/>
          </w:tcPr>
          <w:p w:rsidR="00970DC4" w:rsidRDefault="00970DC4">
            <w:pPr>
              <w:pStyle w:val="ConsPlusNormal"/>
              <w:jc w:val="center"/>
            </w:pPr>
            <w:r>
              <w:t>6075,510</w:t>
            </w:r>
          </w:p>
        </w:tc>
      </w:tr>
      <w:tr w:rsidR="00970DC4">
        <w:tc>
          <w:tcPr>
            <w:tcW w:w="36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8" w:type="dxa"/>
          </w:tcPr>
          <w:p w:rsidR="00970DC4" w:rsidRDefault="00970DC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948" w:type="dxa"/>
          </w:tcPr>
          <w:p w:rsidR="00970DC4" w:rsidRDefault="00970DC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970DC4" w:rsidRDefault="00970DC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41" w:type="dxa"/>
          </w:tcPr>
          <w:p w:rsidR="00970DC4" w:rsidRDefault="00970DC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608" w:type="dxa"/>
          </w:tcPr>
          <w:p w:rsidR="00970DC4" w:rsidRDefault="00970DC4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948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970DC4" w:rsidRDefault="00970DC4">
            <w:pPr>
              <w:pStyle w:val="ConsPlusNormal"/>
              <w:jc w:val="center"/>
            </w:pPr>
            <w:r>
              <w:t>2023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2.10.3.3. </w:t>
      </w:r>
      <w:hyperlink r:id="rId38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08"/>
        <w:gridCol w:w="3969"/>
        <w:gridCol w:w="2041"/>
      </w:tblGrid>
      <w:tr w:rsidR="00970DC4">
        <w:tc>
          <w:tcPr>
            <w:tcW w:w="36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08" w:type="dxa"/>
            <w:vMerge w:val="restart"/>
          </w:tcPr>
          <w:p w:rsidR="00970DC4" w:rsidRDefault="00970DC4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69" w:type="dxa"/>
          </w:tcPr>
          <w:p w:rsidR="00970DC4" w:rsidRDefault="00970DC4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041" w:type="dxa"/>
          </w:tcPr>
          <w:p w:rsidR="00970DC4" w:rsidRDefault="00970DC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60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3969" w:type="dxa"/>
          </w:tcPr>
          <w:p w:rsidR="00970DC4" w:rsidRDefault="00970DC4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041" w:type="dxa"/>
          </w:tcPr>
          <w:p w:rsidR="00970DC4" w:rsidRDefault="00970DC4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2.10.4. </w:t>
      </w:r>
      <w:hyperlink r:id="rId39">
        <w:r>
          <w:rPr>
            <w:color w:val="0000FF"/>
          </w:rPr>
          <w:t>таблицу 24</w:t>
        </w:r>
      </w:hyperlink>
      <w:r>
        <w:t xml:space="preserve"> признать утратившей силу;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2.10.5. в </w:t>
      </w:r>
      <w:hyperlink r:id="rId40">
        <w:r>
          <w:rPr>
            <w:color w:val="0000FF"/>
          </w:rPr>
          <w:t>таблице 25 строки 13</w:t>
        </w:r>
      </w:hyperlink>
      <w:r>
        <w:t xml:space="preserve">, </w:t>
      </w:r>
      <w:hyperlink r:id="rId41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08"/>
        <w:gridCol w:w="2268"/>
        <w:gridCol w:w="1304"/>
        <w:gridCol w:w="1024"/>
        <w:gridCol w:w="1417"/>
      </w:tblGrid>
      <w:tr w:rsidR="00970DC4">
        <w:tc>
          <w:tcPr>
            <w:tcW w:w="364" w:type="dxa"/>
          </w:tcPr>
          <w:p w:rsidR="00970DC4" w:rsidRDefault="00970D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970DC4" w:rsidRDefault="00970DC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13" w:type="dxa"/>
            <w:gridSpan w:val="4"/>
          </w:tcPr>
          <w:p w:rsidR="00970DC4" w:rsidRDefault="00970DC4">
            <w:pPr>
              <w:pStyle w:val="ConsPlusNormal"/>
            </w:pPr>
            <w:r>
              <w:t>33918,218, в том числе:</w:t>
            </w:r>
          </w:p>
          <w:p w:rsidR="00970DC4" w:rsidRDefault="00970DC4">
            <w:pPr>
              <w:pStyle w:val="ConsPlusNormal"/>
            </w:pPr>
            <w:r>
              <w:t>2800,000 - проектно-изыскательские работы,</w:t>
            </w:r>
          </w:p>
          <w:p w:rsidR="00970DC4" w:rsidRDefault="00970DC4">
            <w:pPr>
              <w:pStyle w:val="ConsPlusNormal"/>
            </w:pPr>
            <w:r>
              <w:t>31051,06447 - строительно-монтажные работы.</w:t>
            </w:r>
          </w:p>
          <w:p w:rsidR="00970DC4" w:rsidRDefault="00970DC4">
            <w:pPr>
              <w:pStyle w:val="ConsPlusNormal"/>
            </w:pPr>
            <w:r>
              <w:t>67,15353 - выполнение прочих видов работ (авторский надзор, проведение технической инвентаризации и паспортизации)</w:t>
            </w:r>
          </w:p>
        </w:tc>
      </w:tr>
      <w:tr w:rsidR="00970DC4">
        <w:tc>
          <w:tcPr>
            <w:tcW w:w="36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  <w:vMerge w:val="restart"/>
          </w:tcPr>
          <w:p w:rsidR="00970DC4" w:rsidRDefault="00970DC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68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5" w:type="dxa"/>
            <w:gridSpan w:val="3"/>
            <w:vAlign w:val="center"/>
          </w:tcPr>
          <w:p w:rsidR="00970DC4" w:rsidRDefault="00970DC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60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6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70DC4" w:rsidRDefault="00970DC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  <w:vAlign w:val="center"/>
          </w:tcPr>
          <w:p w:rsidR="00970DC4" w:rsidRDefault="00970DC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17" w:type="dxa"/>
            <w:vAlign w:val="center"/>
          </w:tcPr>
          <w:p w:rsidR="00970DC4" w:rsidRDefault="00970DC4">
            <w:pPr>
              <w:pStyle w:val="ConsPlusNormal"/>
              <w:jc w:val="center"/>
            </w:pPr>
            <w:r>
              <w:t>2023</w:t>
            </w:r>
          </w:p>
        </w:tc>
      </w:tr>
      <w:tr w:rsidR="00970DC4">
        <w:tc>
          <w:tcPr>
            <w:tcW w:w="3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60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68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Align w:val="center"/>
          </w:tcPr>
          <w:p w:rsidR="00970DC4" w:rsidRDefault="00970DC4">
            <w:pPr>
              <w:pStyle w:val="ConsPlusNormal"/>
              <w:jc w:val="center"/>
            </w:pPr>
            <w:r>
              <w:t>33918,218</w:t>
            </w:r>
          </w:p>
        </w:tc>
        <w:tc>
          <w:tcPr>
            <w:tcW w:w="1024" w:type="dxa"/>
            <w:vAlign w:val="center"/>
          </w:tcPr>
          <w:p w:rsidR="00970DC4" w:rsidRDefault="00970DC4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1417" w:type="dxa"/>
            <w:vAlign w:val="center"/>
          </w:tcPr>
          <w:p w:rsidR="00970DC4" w:rsidRDefault="00970DC4">
            <w:pPr>
              <w:pStyle w:val="ConsPlusNormal"/>
              <w:jc w:val="center"/>
            </w:pPr>
            <w:r>
              <w:t>31118,218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3. В </w:t>
      </w:r>
      <w:hyperlink r:id="rId4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нормативного состояния автомобильных дорог и дорожных сооружений в городе Перми" муниципальной программы "Развитие автомобильных дорог и дорожных сооружений в городе </w:t>
      </w:r>
      <w:r>
        <w:lastRenderedPageBreak/>
        <w:t>Перми":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3.1. </w:t>
      </w:r>
      <w:hyperlink r:id="rId43">
        <w:r>
          <w:rPr>
            <w:color w:val="0000FF"/>
          </w:rPr>
          <w:t>строки 1.2.1.1.1.1</w:t>
        </w:r>
      </w:hyperlink>
      <w:r>
        <w:t xml:space="preserve">, </w:t>
      </w:r>
      <w:hyperlink r:id="rId44">
        <w:r>
          <w:rPr>
            <w:color w:val="0000FF"/>
          </w:rPr>
          <w:t>1.2.1.1.1.2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sectPr w:rsidR="00970DC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3"/>
        <w:gridCol w:w="1269"/>
        <w:gridCol w:w="346"/>
        <w:gridCol w:w="595"/>
        <w:gridCol w:w="680"/>
        <w:gridCol w:w="680"/>
        <w:gridCol w:w="680"/>
        <w:gridCol w:w="680"/>
        <w:gridCol w:w="1847"/>
        <w:gridCol w:w="1556"/>
        <w:gridCol w:w="1109"/>
        <w:gridCol w:w="1109"/>
        <w:gridCol w:w="1109"/>
        <w:gridCol w:w="1109"/>
        <w:gridCol w:w="938"/>
      </w:tblGrid>
      <w:tr w:rsidR="00970DC4" w:rsidTr="00970DC4">
        <w:tc>
          <w:tcPr>
            <w:tcW w:w="304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491" w:type="pct"/>
            <w:vMerge w:val="restart"/>
          </w:tcPr>
          <w:p w:rsidR="00970DC4" w:rsidRDefault="00970DC4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09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8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1500,0</w:t>
            </w:r>
          </w:p>
        </w:tc>
        <w:tc>
          <w:tcPr>
            <w:tcW w:w="240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62280,0</w:t>
            </w:r>
          </w:p>
        </w:tc>
        <w:tc>
          <w:tcPr>
            <w:tcW w:w="240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31000,0</w:t>
            </w:r>
          </w:p>
        </w:tc>
        <w:tc>
          <w:tcPr>
            <w:tcW w:w="240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11000,0</w:t>
            </w:r>
          </w:p>
        </w:tc>
        <w:tc>
          <w:tcPr>
            <w:tcW w:w="240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28981,0</w:t>
            </w:r>
          </w:p>
        </w:tc>
        <w:tc>
          <w:tcPr>
            <w:tcW w:w="362" w:type="pct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279682,36616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266187,45902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305073,71408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183770,48908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 w:rsidTr="00970DC4">
        <w:tc>
          <w:tcPr>
            <w:tcW w:w="304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491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09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08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40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40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40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40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362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267359,17795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78652,09974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304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491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09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08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40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40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40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40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362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304" w:type="pct"/>
          </w:tcPr>
          <w:p w:rsidR="00970DC4" w:rsidRDefault="00970DC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491" w:type="pct"/>
          </w:tcPr>
          <w:p w:rsidR="00970DC4" w:rsidRDefault="00970DC4">
            <w:pPr>
              <w:pStyle w:val="ConsPlusNormal"/>
            </w:pPr>
            <w:r>
              <w:t>количество искусственных дорожных сооружений, на которых выполняется капитальный ремонт</w:t>
            </w:r>
          </w:p>
        </w:tc>
        <w:tc>
          <w:tcPr>
            <w:tcW w:w="109" w:type="pct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8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970DC4" w:rsidRDefault="00970D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" w:type="pct"/>
          </w:tcPr>
          <w:p w:rsidR="00970DC4" w:rsidRDefault="00970D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" w:type="pct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0,00017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89658,24025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96025,56144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3.2. </w:t>
      </w:r>
      <w:hyperlink r:id="rId45">
        <w:r>
          <w:rPr>
            <w:color w:val="0000FF"/>
          </w:rPr>
          <w:t>строку 1.2.1.1.1.5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16"/>
        <w:gridCol w:w="412"/>
        <w:gridCol w:w="416"/>
        <w:gridCol w:w="509"/>
        <w:gridCol w:w="509"/>
        <w:gridCol w:w="509"/>
        <w:gridCol w:w="509"/>
        <w:gridCol w:w="2366"/>
        <w:gridCol w:w="1461"/>
        <w:gridCol w:w="1071"/>
        <w:gridCol w:w="1183"/>
        <w:gridCol w:w="1183"/>
        <w:gridCol w:w="858"/>
        <w:gridCol w:w="787"/>
      </w:tblGrid>
      <w:tr w:rsidR="00970DC4" w:rsidTr="00970DC4"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</w:pPr>
            <w:r>
              <w:t xml:space="preserve">количество разработанных проектных </w:t>
            </w:r>
            <w:r>
              <w:lastRenderedPageBreak/>
              <w:t>документаций по капитальному ремонту искусственных дорожных сооружений, получивших положительное заключение государственной экспертизы</w:t>
            </w:r>
          </w:p>
        </w:tc>
        <w:tc>
          <w:tcPr>
            <w:tcW w:w="109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1913,43819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6807,70448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3.3. </w:t>
      </w:r>
      <w:hyperlink r:id="rId46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55"/>
        <w:gridCol w:w="1987"/>
        <w:gridCol w:w="1517"/>
        <w:gridCol w:w="1406"/>
        <w:gridCol w:w="1406"/>
        <w:gridCol w:w="1406"/>
        <w:gridCol w:w="1183"/>
      </w:tblGrid>
      <w:tr w:rsidR="00970DC4" w:rsidTr="00970DC4">
        <w:tc>
          <w:tcPr>
            <w:tcW w:w="2435" w:type="pct"/>
            <w:vMerge w:val="restart"/>
          </w:tcPr>
          <w:p w:rsidR="00970DC4" w:rsidRDefault="00970DC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1261009,86449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1073817,4893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799175,3562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397316,72587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288631,05712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318664,600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78652,12587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>3.4. строки "</w:t>
      </w:r>
      <w:hyperlink r:id="rId47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8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9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4"/>
        <w:gridCol w:w="1987"/>
        <w:gridCol w:w="1517"/>
        <w:gridCol w:w="1517"/>
        <w:gridCol w:w="1406"/>
        <w:gridCol w:w="1406"/>
        <w:gridCol w:w="1183"/>
      </w:tblGrid>
      <w:tr w:rsidR="00970DC4" w:rsidTr="00970DC4">
        <w:tc>
          <w:tcPr>
            <w:tcW w:w="2435" w:type="pct"/>
            <w:vMerge w:val="restart"/>
          </w:tcPr>
          <w:p w:rsidR="00970DC4" w:rsidRDefault="00970DC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1074296,45436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799175,35620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397316,72587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288631,05712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318664,600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78652,12587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435" w:type="pct"/>
            <w:vMerge w:val="restart"/>
          </w:tcPr>
          <w:p w:rsidR="00970DC4" w:rsidRDefault="00970DC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1074296,45436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799175,35620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397316,72587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288631,05712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318664,600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13,3265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78652,12587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435" w:type="pct"/>
            <w:vMerge w:val="restart"/>
          </w:tcPr>
          <w:p w:rsidR="00970DC4" w:rsidRDefault="00970DC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1074296,45436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799175,3562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397316,72587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288631,05712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318664,600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78652,12587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 w:rsidTr="00970DC4">
        <w:tc>
          <w:tcPr>
            <w:tcW w:w="2435" w:type="pct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67" w:type="pc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32" w:type="pct"/>
          </w:tcPr>
          <w:p w:rsidR="00970DC4" w:rsidRDefault="00970DC4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3.5. в </w:t>
      </w:r>
      <w:hyperlink r:id="rId50">
        <w:r>
          <w:rPr>
            <w:color w:val="0000FF"/>
          </w:rPr>
          <w:t>приложении</w:t>
        </w:r>
      </w:hyperlink>
      <w:r>
        <w:t>: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3.5.1. </w:t>
      </w:r>
      <w:hyperlink r:id="rId51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4592"/>
        <w:gridCol w:w="2134"/>
        <w:gridCol w:w="1644"/>
        <w:gridCol w:w="1504"/>
        <w:gridCol w:w="1504"/>
        <w:gridCol w:w="1504"/>
        <w:gridCol w:w="1264"/>
      </w:tblGrid>
      <w:tr w:rsidR="00970DC4">
        <w:tc>
          <w:tcPr>
            <w:tcW w:w="130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4592" w:type="dxa"/>
            <w:vMerge w:val="restart"/>
          </w:tcPr>
          <w:p w:rsidR="00970DC4" w:rsidRDefault="00970DC4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70DC4" w:rsidRDefault="00970DC4">
            <w:pPr>
              <w:pStyle w:val="ConsPlusNormal"/>
              <w:jc w:val="center"/>
            </w:pPr>
            <w:r>
              <w:t>266873,57216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266187,45902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305073,71408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183770,48908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>
        <w:tc>
          <w:tcPr>
            <w:tcW w:w="13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4592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70DC4" w:rsidRDefault="00970DC4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267359,17795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78652,09974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13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4592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3.5.2. </w:t>
      </w:r>
      <w:hyperlink r:id="rId52">
        <w:r>
          <w:rPr>
            <w:color w:val="0000FF"/>
          </w:rPr>
          <w:t>строку 1.2.1.1.1.1.2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984"/>
        <w:gridCol w:w="1214"/>
        <w:gridCol w:w="1274"/>
        <w:gridCol w:w="2134"/>
        <w:gridCol w:w="1624"/>
        <w:gridCol w:w="1504"/>
        <w:gridCol w:w="1504"/>
        <w:gridCol w:w="1504"/>
        <w:gridCol w:w="1264"/>
      </w:tblGrid>
      <w:tr w:rsidR="00970DC4">
        <w:tc>
          <w:tcPr>
            <w:tcW w:w="14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1984" w:type="dxa"/>
            <w:vMerge w:val="restart"/>
          </w:tcPr>
          <w:p w:rsidR="00970DC4" w:rsidRDefault="00970DC4">
            <w:pPr>
              <w:pStyle w:val="ConsPlusNormal"/>
            </w:pPr>
            <w:r>
              <w:t>Комсомольский проспект, 29632,0 кв. м</w:t>
            </w:r>
          </w:p>
        </w:tc>
        <w:tc>
          <w:tcPr>
            <w:tcW w:w="121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7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196998,60159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14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8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1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7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172712,21164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14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8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1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7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69464,53481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3.5.3. </w:t>
      </w:r>
      <w:hyperlink r:id="rId53">
        <w:r>
          <w:rPr>
            <w:color w:val="0000FF"/>
          </w:rPr>
          <w:t>строки 1.2.1.1.1.1.11</w:t>
        </w:r>
      </w:hyperlink>
      <w:r>
        <w:t xml:space="preserve">, </w:t>
      </w:r>
      <w:hyperlink r:id="rId54">
        <w:r>
          <w:rPr>
            <w:color w:val="0000FF"/>
          </w:rPr>
          <w:t>1.2.1.1.1.2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984"/>
        <w:gridCol w:w="1214"/>
        <w:gridCol w:w="1274"/>
        <w:gridCol w:w="2134"/>
        <w:gridCol w:w="1624"/>
        <w:gridCol w:w="1504"/>
        <w:gridCol w:w="1504"/>
        <w:gridCol w:w="1504"/>
        <w:gridCol w:w="1264"/>
      </w:tblGrid>
      <w:tr w:rsidR="00970DC4">
        <w:tc>
          <w:tcPr>
            <w:tcW w:w="14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1.2.1.1.1.1.11</w:t>
            </w:r>
          </w:p>
        </w:tc>
        <w:tc>
          <w:tcPr>
            <w:tcW w:w="1984" w:type="dxa"/>
            <w:vMerge w:val="restart"/>
          </w:tcPr>
          <w:p w:rsidR="00970DC4" w:rsidRDefault="00970DC4">
            <w:pPr>
              <w:pStyle w:val="ConsPlusNormal"/>
            </w:pPr>
            <w:r>
              <w:t xml:space="preserve">капитальный ремонт автомобильной дороги по ул. Советской на </w:t>
            </w:r>
            <w:r>
              <w:lastRenderedPageBreak/>
              <w:t>участке от проспекта Комсомольского до ул. Сибирской</w:t>
            </w:r>
          </w:p>
        </w:tc>
        <w:tc>
          <w:tcPr>
            <w:tcW w:w="121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127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53588,29608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14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8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1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7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82112,78848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78652,09974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1444" w:type="dxa"/>
          </w:tcPr>
          <w:p w:rsidR="00970DC4" w:rsidRDefault="00970DC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4472" w:type="dxa"/>
            <w:gridSpan w:val="3"/>
          </w:tcPr>
          <w:p w:rsidR="00970DC4" w:rsidRDefault="00970DC4">
            <w:pPr>
              <w:pStyle w:val="ConsPlusNormal"/>
            </w:pPr>
            <w:r>
              <w:t>количество искусственных дорожных сооружений, приведенных в нормативное состояние в рамках капитального ремонта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0,00017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89658,24025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96025,56144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3.5.4. </w:t>
      </w:r>
      <w:hyperlink r:id="rId55">
        <w:r>
          <w:rPr>
            <w:color w:val="0000FF"/>
          </w:rPr>
          <w:t>строку 1.2.1.1.1.2.5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984"/>
        <w:gridCol w:w="1214"/>
        <w:gridCol w:w="1274"/>
        <w:gridCol w:w="2134"/>
        <w:gridCol w:w="1624"/>
        <w:gridCol w:w="1504"/>
        <w:gridCol w:w="1504"/>
        <w:gridCol w:w="1504"/>
        <w:gridCol w:w="1264"/>
      </w:tblGrid>
      <w:tr w:rsidR="00970DC4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1.2.1.1.1.2.5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</w:pPr>
            <w:r>
              <w:t>путепровод по ул. Промышленной, 127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0,00017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37195,73725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3.5.5. </w:t>
      </w:r>
      <w:hyperlink r:id="rId56">
        <w:r>
          <w:rPr>
            <w:color w:val="0000FF"/>
          </w:rPr>
          <w:t>строку 1.2.1.1.1.5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4592"/>
        <w:gridCol w:w="2134"/>
        <w:gridCol w:w="1644"/>
        <w:gridCol w:w="1504"/>
        <w:gridCol w:w="1504"/>
        <w:gridCol w:w="1504"/>
        <w:gridCol w:w="1264"/>
      </w:tblGrid>
      <w:tr w:rsidR="00970DC4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4592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</w:pPr>
            <w:r>
              <w:t>количество разработанных проектных документаций по капитальному ремонту автомобильных дорог, получивших положительное заключение государственной экспертизы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1913,43819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6807,70448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3.5.6. </w:t>
      </w:r>
      <w:hyperlink r:id="rId57">
        <w:r>
          <w:rPr>
            <w:color w:val="0000FF"/>
          </w:rPr>
          <w:t>строку 1.2.1.1.1.5.3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984"/>
        <w:gridCol w:w="1214"/>
        <w:gridCol w:w="1274"/>
        <w:gridCol w:w="2134"/>
        <w:gridCol w:w="1624"/>
        <w:gridCol w:w="1504"/>
        <w:gridCol w:w="1504"/>
        <w:gridCol w:w="1504"/>
        <w:gridCol w:w="1264"/>
      </w:tblGrid>
      <w:tr w:rsidR="00970DC4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1.2.1.1.1.5.3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</w:pPr>
            <w:r>
              <w:t>Подземный пешеходный переход по ул. Уральской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1913,43819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3.5.7. </w:t>
      </w:r>
      <w:hyperlink r:id="rId58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16"/>
        <w:gridCol w:w="2134"/>
        <w:gridCol w:w="1624"/>
        <w:gridCol w:w="1504"/>
        <w:gridCol w:w="1504"/>
        <w:gridCol w:w="1504"/>
        <w:gridCol w:w="1264"/>
      </w:tblGrid>
      <w:tr w:rsidR="00970DC4">
        <w:tc>
          <w:tcPr>
            <w:tcW w:w="5916" w:type="dxa"/>
            <w:vMerge w:val="restart"/>
          </w:tcPr>
          <w:p w:rsidR="00970DC4" w:rsidRDefault="00970DC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1110435,81152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1073817,4893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799175,3562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397316,72587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>
        <w:tc>
          <w:tcPr>
            <w:tcW w:w="5916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291176,89234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288631,05712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318664,600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500000,000</w:t>
            </w:r>
          </w:p>
        </w:tc>
      </w:tr>
      <w:tr w:rsidR="00970DC4">
        <w:tc>
          <w:tcPr>
            <w:tcW w:w="5916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5916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78652,12587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  <w:tr w:rsidR="00970DC4">
        <w:tc>
          <w:tcPr>
            <w:tcW w:w="5916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</w:tr>
    </w:tbl>
    <w:p w:rsidR="00970DC4" w:rsidRDefault="00970DC4">
      <w:pPr>
        <w:pStyle w:val="ConsPlusNormal"/>
        <w:sectPr w:rsidR="00970DC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4. В </w:t>
      </w:r>
      <w:hyperlink r:id="rId59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"Развитие автомобильных дорог и дорожных сооружений в городе Перми":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4.1. </w:t>
      </w:r>
      <w:hyperlink r:id="rId60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329"/>
        <w:gridCol w:w="409"/>
        <w:gridCol w:w="544"/>
        <w:gridCol w:w="544"/>
        <w:gridCol w:w="544"/>
        <w:gridCol w:w="544"/>
        <w:gridCol w:w="544"/>
      </w:tblGrid>
      <w:tr w:rsidR="00970DC4">
        <w:tc>
          <w:tcPr>
            <w:tcW w:w="60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58" w:type="dxa"/>
            <w:gridSpan w:val="7"/>
          </w:tcPr>
          <w:p w:rsidR="00970DC4" w:rsidRDefault="00970DC4">
            <w:pPr>
              <w:pStyle w:val="ConsPlusNormal"/>
            </w:pPr>
            <w:r>
              <w:t>Цель: 1. Повышение уровня безопасности и качества автомобильных дорог путем развития улично-дорожной сети, иных объектов капитального строительства транспортной инфраструктуры</w:t>
            </w:r>
          </w:p>
        </w:tc>
      </w:tr>
      <w:tr w:rsidR="00970DC4">
        <w:tc>
          <w:tcPr>
            <w:tcW w:w="6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329" w:type="dxa"/>
          </w:tcPr>
          <w:p w:rsidR="00970DC4" w:rsidRDefault="00970DC4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</w:t>
            </w:r>
          </w:p>
        </w:tc>
        <w:tc>
          <w:tcPr>
            <w:tcW w:w="409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-</w:t>
            </w:r>
          </w:p>
        </w:tc>
      </w:tr>
      <w:tr w:rsidR="00970DC4">
        <w:tc>
          <w:tcPr>
            <w:tcW w:w="6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329" w:type="dxa"/>
          </w:tcPr>
          <w:p w:rsidR="00970DC4" w:rsidRDefault="00970DC4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Перми, %</w:t>
            </w:r>
          </w:p>
        </w:tc>
        <w:tc>
          <w:tcPr>
            <w:tcW w:w="409" w:type="dxa"/>
          </w:tcPr>
          <w:p w:rsidR="00970DC4" w:rsidRDefault="00970DC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84,1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86,6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86,4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86,3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85,6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4.2. </w:t>
      </w:r>
      <w:hyperlink r:id="rId61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329"/>
        <w:gridCol w:w="409"/>
        <w:gridCol w:w="544"/>
        <w:gridCol w:w="544"/>
        <w:gridCol w:w="544"/>
        <w:gridCol w:w="544"/>
        <w:gridCol w:w="544"/>
      </w:tblGrid>
      <w:tr w:rsidR="00970DC4">
        <w:tc>
          <w:tcPr>
            <w:tcW w:w="60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58" w:type="dxa"/>
            <w:gridSpan w:val="7"/>
          </w:tcPr>
          <w:p w:rsidR="00970DC4" w:rsidRDefault="00970DC4">
            <w:pPr>
              <w:pStyle w:val="ConsPlusNormal"/>
            </w:pPr>
            <w:r>
              <w:t>Задача.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970DC4">
        <w:tc>
          <w:tcPr>
            <w:tcW w:w="6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329" w:type="dxa"/>
          </w:tcPr>
          <w:p w:rsidR="00970DC4" w:rsidRDefault="00970DC4">
            <w:pPr>
              <w:pStyle w:val="ConsPlusNormal"/>
            </w:pPr>
            <w:r>
              <w:t>доля площади проезжей части автомобильных дорог, приведенных в нормативное состояние в рамках капитального ремонта в текущем году, от общей площади проезжей части автомобильных дорог</w:t>
            </w:r>
          </w:p>
        </w:tc>
        <w:tc>
          <w:tcPr>
            <w:tcW w:w="409" w:type="dxa"/>
          </w:tcPr>
          <w:p w:rsidR="00970DC4" w:rsidRDefault="00970DC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0,4</w:t>
            </w:r>
          </w:p>
        </w:tc>
      </w:tr>
      <w:tr w:rsidR="00970DC4">
        <w:tc>
          <w:tcPr>
            <w:tcW w:w="6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329" w:type="dxa"/>
          </w:tcPr>
          <w:p w:rsidR="00970DC4" w:rsidRDefault="00970DC4">
            <w:pPr>
              <w:pStyle w:val="ConsPlusNormal"/>
            </w:pPr>
            <w:r>
              <w:t>количество объектов, в отношении которых выполнены работы по капитальному ремонту автомобильных дорог</w:t>
            </w:r>
          </w:p>
        </w:tc>
        <w:tc>
          <w:tcPr>
            <w:tcW w:w="409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5. В </w:t>
      </w:r>
      <w:hyperlink r:id="rId62">
        <w:r>
          <w:rPr>
            <w:color w:val="0000FF"/>
          </w:rPr>
          <w:t>приложении 1</w:t>
        </w:r>
      </w:hyperlink>
      <w:r>
        <w:t>: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5.1. </w:t>
      </w:r>
      <w:hyperlink r:id="rId63">
        <w:r>
          <w:rPr>
            <w:color w:val="0000FF"/>
          </w:rPr>
          <w:t>строки 1.1.1.1.4</w:t>
        </w:r>
      </w:hyperlink>
      <w:r>
        <w:t xml:space="preserve">, </w:t>
      </w:r>
      <w:hyperlink r:id="rId64">
        <w:r>
          <w:rPr>
            <w:color w:val="0000FF"/>
          </w:rPr>
          <w:t>1.1.1.1.4.2</w:t>
        </w:r>
      </w:hyperlink>
      <w:r>
        <w:t>, "</w:t>
      </w:r>
      <w:hyperlink r:id="rId65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 признать утратившими силу;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5.2. </w:t>
      </w:r>
      <w:hyperlink r:id="rId66">
        <w:r>
          <w:rPr>
            <w:color w:val="0000FF"/>
          </w:rPr>
          <w:t>строку 1.1.1.1.7.1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sectPr w:rsidR="00970DC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98"/>
        <w:gridCol w:w="1531"/>
        <w:gridCol w:w="1204"/>
        <w:gridCol w:w="1204"/>
        <w:gridCol w:w="2344"/>
        <w:gridCol w:w="409"/>
        <w:gridCol w:w="904"/>
        <w:gridCol w:w="1587"/>
        <w:gridCol w:w="1504"/>
      </w:tblGrid>
      <w:tr w:rsidR="00970DC4">
        <w:tc>
          <w:tcPr>
            <w:tcW w:w="126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1.1.1.1.7.1</w:t>
            </w:r>
          </w:p>
        </w:tc>
        <w:tc>
          <w:tcPr>
            <w:tcW w:w="2098" w:type="dxa"/>
            <w:vMerge w:val="restart"/>
          </w:tcPr>
          <w:p w:rsidR="00970DC4" w:rsidRDefault="00970DC4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1531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409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90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1,25594</w:t>
            </w: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13900,41254</w:t>
            </w:r>
          </w:p>
        </w:tc>
      </w:tr>
      <w:tr w:rsidR="00970DC4">
        <w:tc>
          <w:tcPr>
            <w:tcW w:w="126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09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31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3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409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9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18888,34244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5.3. </w:t>
      </w:r>
      <w:hyperlink r:id="rId67">
        <w:r>
          <w:rPr>
            <w:color w:val="0000FF"/>
          </w:rPr>
          <w:t>строки 1.1.1.1.17.1</w:t>
        </w:r>
      </w:hyperlink>
      <w:r>
        <w:t>, "</w:t>
      </w:r>
      <w:hyperlink r:id="rId68">
        <w:r>
          <w:rPr>
            <w:color w:val="0000FF"/>
          </w:rPr>
          <w:t>Итого</w:t>
        </w:r>
      </w:hyperlink>
      <w:r>
        <w:t xml:space="preserve"> по мероприятию 1.1.1.1.17,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98"/>
        <w:gridCol w:w="1531"/>
        <w:gridCol w:w="1204"/>
        <w:gridCol w:w="1204"/>
        <w:gridCol w:w="2344"/>
        <w:gridCol w:w="409"/>
        <w:gridCol w:w="904"/>
        <w:gridCol w:w="1587"/>
        <w:gridCol w:w="1504"/>
      </w:tblGrid>
      <w:tr w:rsidR="00970DC4"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1.1.1.1.17.1</w:t>
            </w:r>
          </w:p>
        </w:tc>
        <w:tc>
          <w:tcPr>
            <w:tcW w:w="2098" w:type="dxa"/>
          </w:tcPr>
          <w:p w:rsidR="00970DC4" w:rsidRDefault="00970DC4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31" w:type="dxa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2344" w:type="dxa"/>
          </w:tcPr>
          <w:p w:rsidR="00970DC4" w:rsidRDefault="00970DC4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409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6075,510</w:t>
            </w:r>
          </w:p>
        </w:tc>
      </w:tr>
      <w:tr w:rsidR="00970DC4">
        <w:tc>
          <w:tcPr>
            <w:tcW w:w="10958" w:type="dxa"/>
            <w:gridSpan w:val="8"/>
          </w:tcPr>
          <w:p w:rsidR="00970DC4" w:rsidRDefault="00970DC4">
            <w:pPr>
              <w:pStyle w:val="ConsPlusNormal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6075,510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5.4. </w:t>
      </w:r>
      <w:hyperlink r:id="rId69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58"/>
        <w:gridCol w:w="1587"/>
        <w:gridCol w:w="1504"/>
      </w:tblGrid>
      <w:tr w:rsidR="00970DC4">
        <w:tc>
          <w:tcPr>
            <w:tcW w:w="10958" w:type="dxa"/>
            <w:vMerge w:val="restart"/>
          </w:tcPr>
          <w:p w:rsidR="00970DC4" w:rsidRDefault="00970DC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314187,85479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100401,38836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2022 года)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17762,41993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30028,31531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59092,67159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106903,0596</w:t>
            </w:r>
          </w:p>
        </w:tc>
      </w:tr>
    </w:tbl>
    <w:p w:rsidR="00970DC4" w:rsidRDefault="00970DC4">
      <w:pPr>
        <w:pStyle w:val="ConsPlusNormal"/>
        <w:sectPr w:rsidR="00970DC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5.5. </w:t>
      </w:r>
      <w:hyperlink r:id="rId70">
        <w:r>
          <w:rPr>
            <w:color w:val="0000FF"/>
          </w:rPr>
          <w:t>строки 1.1.1.2</w:t>
        </w:r>
      </w:hyperlink>
      <w:r>
        <w:t xml:space="preserve">, </w:t>
      </w:r>
      <w:hyperlink r:id="rId71">
        <w:r>
          <w:rPr>
            <w:color w:val="0000FF"/>
          </w:rPr>
          <w:t>1.1.1.2.1</w:t>
        </w:r>
      </w:hyperlink>
      <w:r>
        <w:t xml:space="preserve">, </w:t>
      </w:r>
      <w:hyperlink r:id="rId72">
        <w:r>
          <w:rPr>
            <w:color w:val="0000FF"/>
          </w:rPr>
          <w:t>1.1.1.2.1.1</w:t>
        </w:r>
      </w:hyperlink>
      <w:r>
        <w:t>, "</w:t>
      </w:r>
      <w:hyperlink r:id="rId73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74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признать утратившими силу;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5.6. </w:t>
      </w:r>
      <w:hyperlink r:id="rId75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58"/>
        <w:gridCol w:w="1587"/>
        <w:gridCol w:w="1504"/>
      </w:tblGrid>
      <w:tr w:rsidR="00970DC4">
        <w:tc>
          <w:tcPr>
            <w:tcW w:w="10958" w:type="dxa"/>
            <w:vMerge w:val="restart"/>
          </w:tcPr>
          <w:p w:rsidR="00970DC4" w:rsidRDefault="00970DC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314187,85479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100401,38836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17762,41993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30028,31531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59092,67159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106903,0596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5.7. </w:t>
      </w:r>
      <w:hyperlink r:id="rId76">
        <w:r>
          <w:rPr>
            <w:color w:val="0000FF"/>
          </w:rPr>
          <w:t>строки 1.1.2.1.1.3</w:t>
        </w:r>
      </w:hyperlink>
      <w:r>
        <w:t>, "</w:t>
      </w:r>
      <w:hyperlink r:id="rId77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78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79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98"/>
        <w:gridCol w:w="1531"/>
        <w:gridCol w:w="1204"/>
        <w:gridCol w:w="1204"/>
        <w:gridCol w:w="2344"/>
        <w:gridCol w:w="409"/>
        <w:gridCol w:w="904"/>
        <w:gridCol w:w="1587"/>
        <w:gridCol w:w="1504"/>
      </w:tblGrid>
      <w:tr w:rsidR="00970DC4">
        <w:tc>
          <w:tcPr>
            <w:tcW w:w="1264" w:type="dxa"/>
          </w:tcPr>
          <w:p w:rsidR="00970DC4" w:rsidRDefault="00970DC4">
            <w:pPr>
              <w:pStyle w:val="ConsPlusNormal"/>
            </w:pPr>
            <w:r>
              <w:t>1.1.2.1.1.3</w:t>
            </w:r>
          </w:p>
        </w:tc>
        <w:tc>
          <w:tcPr>
            <w:tcW w:w="2098" w:type="dxa"/>
          </w:tcPr>
          <w:p w:rsidR="00970DC4" w:rsidRDefault="00970DC4">
            <w:pPr>
              <w:pStyle w:val="ConsPlusNormal"/>
            </w:pPr>
            <w:r>
              <w:t>выполнение работ по технической инвентаризации и паспортизации объекта "Строительство подпорной стенки с устройством противопожарного проезда по ул. Льва Шатрова, 35"</w:t>
            </w:r>
          </w:p>
        </w:tc>
        <w:tc>
          <w:tcPr>
            <w:tcW w:w="1531" w:type="dxa"/>
          </w:tcPr>
          <w:p w:rsidR="00970DC4" w:rsidRDefault="00970DC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07.11.2023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344" w:type="dxa"/>
          </w:tcPr>
          <w:p w:rsidR="00970DC4" w:rsidRDefault="00970DC4">
            <w:pPr>
              <w:pStyle w:val="ConsPlusNormal"/>
              <w:jc w:val="center"/>
            </w:pPr>
            <w:r>
              <w:t>акт о выполненных работах по технической инвентаризации и паспортизации объекта</w:t>
            </w:r>
          </w:p>
        </w:tc>
        <w:tc>
          <w:tcPr>
            <w:tcW w:w="409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38,00029</w:t>
            </w:r>
          </w:p>
        </w:tc>
      </w:tr>
      <w:tr w:rsidR="00970DC4">
        <w:tc>
          <w:tcPr>
            <w:tcW w:w="10958" w:type="dxa"/>
            <w:gridSpan w:val="8"/>
          </w:tcPr>
          <w:p w:rsidR="00970DC4" w:rsidRDefault="00970DC4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31118,218</w:t>
            </w:r>
          </w:p>
        </w:tc>
      </w:tr>
      <w:tr w:rsidR="00970DC4">
        <w:tc>
          <w:tcPr>
            <w:tcW w:w="10958" w:type="dxa"/>
            <w:gridSpan w:val="8"/>
          </w:tcPr>
          <w:p w:rsidR="00970DC4" w:rsidRDefault="00970DC4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31118,218</w:t>
            </w:r>
          </w:p>
        </w:tc>
      </w:tr>
      <w:tr w:rsidR="00970DC4">
        <w:tc>
          <w:tcPr>
            <w:tcW w:w="10958" w:type="dxa"/>
            <w:gridSpan w:val="8"/>
          </w:tcPr>
          <w:p w:rsidR="00970DC4" w:rsidRDefault="00970DC4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31118,218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5.8. </w:t>
      </w:r>
      <w:hyperlink r:id="rId80">
        <w:r>
          <w:rPr>
            <w:color w:val="0000FF"/>
          </w:rPr>
          <w:t>строку 1.1.3.1.2.1</w:t>
        </w:r>
      </w:hyperlink>
      <w:r>
        <w:t xml:space="preserve"> признать утратившей силу;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5.9. </w:t>
      </w:r>
      <w:hyperlink r:id="rId81">
        <w:r>
          <w:rPr>
            <w:color w:val="0000FF"/>
          </w:rPr>
          <w:t>строки 1.1.3.1.2.2</w:t>
        </w:r>
      </w:hyperlink>
      <w:r>
        <w:t xml:space="preserve">, </w:t>
      </w:r>
      <w:hyperlink r:id="rId82">
        <w:r>
          <w:rPr>
            <w:color w:val="0000FF"/>
          </w:rPr>
          <w:t>1.1.3.1.2.3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98"/>
        <w:gridCol w:w="1531"/>
        <w:gridCol w:w="1204"/>
        <w:gridCol w:w="1204"/>
        <w:gridCol w:w="2344"/>
        <w:gridCol w:w="409"/>
        <w:gridCol w:w="904"/>
        <w:gridCol w:w="1587"/>
        <w:gridCol w:w="1504"/>
      </w:tblGrid>
      <w:tr w:rsidR="00970DC4"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2098" w:type="dxa"/>
          </w:tcPr>
          <w:p w:rsidR="00970DC4" w:rsidRDefault="00970DC4">
            <w:pPr>
              <w:pStyle w:val="ConsPlusNormal"/>
            </w:pPr>
            <w:r>
              <w:t>Строительство (реконструкция) сетей наружного освещения на автомобильных дорогах города Перми</w:t>
            </w:r>
          </w:p>
        </w:tc>
        <w:tc>
          <w:tcPr>
            <w:tcW w:w="1531" w:type="dxa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2344" w:type="dxa"/>
          </w:tcPr>
          <w:p w:rsidR="00970DC4" w:rsidRDefault="00970DC4">
            <w:pPr>
              <w:pStyle w:val="ConsPlusNormal"/>
              <w:jc w:val="center"/>
            </w:pPr>
            <w:r>
              <w:t xml:space="preserve">протяженность построенных (реконструированных) сетей наружного освещения на автомобильных дорогах города Перми </w:t>
            </w:r>
            <w:r>
              <w:lastRenderedPageBreak/>
              <w:t>(Контракт жизненного цикла)</w:t>
            </w:r>
          </w:p>
        </w:tc>
        <w:tc>
          <w:tcPr>
            <w:tcW w:w="409" w:type="dxa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24,326</w:t>
            </w: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69238,692</w:t>
            </w:r>
          </w:p>
        </w:tc>
      </w:tr>
      <w:tr w:rsidR="00970DC4">
        <w:tc>
          <w:tcPr>
            <w:tcW w:w="1264" w:type="dxa"/>
          </w:tcPr>
          <w:p w:rsidR="00970DC4" w:rsidRDefault="00970DC4">
            <w:pPr>
              <w:pStyle w:val="ConsPlusNormal"/>
              <w:jc w:val="center"/>
            </w:pPr>
            <w:r>
              <w:t>1.1.3.1.2.3</w:t>
            </w:r>
          </w:p>
        </w:tc>
        <w:tc>
          <w:tcPr>
            <w:tcW w:w="2098" w:type="dxa"/>
          </w:tcPr>
          <w:p w:rsidR="00970DC4" w:rsidRDefault="00970DC4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531" w:type="dxa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2344" w:type="dxa"/>
          </w:tcPr>
          <w:p w:rsidR="00970DC4" w:rsidRDefault="00970DC4">
            <w:pPr>
              <w:pStyle w:val="ConsPlusNormal"/>
              <w:jc w:val="center"/>
            </w:pPr>
            <w:r>
              <w:t>количество подписанных актов на осуществление технологического присоединения (Контракт жизненного цикла)</w:t>
            </w:r>
          </w:p>
        </w:tc>
        <w:tc>
          <w:tcPr>
            <w:tcW w:w="409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408,108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5.10. </w:t>
      </w:r>
      <w:hyperlink r:id="rId83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58"/>
        <w:gridCol w:w="1587"/>
        <w:gridCol w:w="1504"/>
      </w:tblGrid>
      <w:tr w:rsidR="00970DC4">
        <w:tc>
          <w:tcPr>
            <w:tcW w:w="10958" w:type="dxa"/>
            <w:vMerge w:val="restart"/>
          </w:tcPr>
          <w:p w:rsidR="00970DC4" w:rsidRDefault="00970DC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480483,52219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261853,00206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17762,41993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30028,31531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2022 года)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63936,72529</w:t>
            </w:r>
          </w:p>
        </w:tc>
      </w:tr>
      <w:tr w:rsidR="00970DC4">
        <w:tc>
          <w:tcPr>
            <w:tcW w:w="10958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587" w:type="dxa"/>
          </w:tcPr>
          <w:p w:rsidR="00970DC4" w:rsidRDefault="00970DC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970DC4" w:rsidRDefault="00970DC4">
            <w:pPr>
              <w:pStyle w:val="ConsPlusNormal"/>
              <w:jc w:val="center"/>
            </w:pPr>
            <w:r>
              <w:t>106903,0596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6. В </w:t>
      </w:r>
      <w:hyperlink r:id="rId84">
        <w:r>
          <w:rPr>
            <w:color w:val="0000FF"/>
          </w:rPr>
          <w:t>приложении 2</w:t>
        </w:r>
      </w:hyperlink>
      <w:r>
        <w:t>:</w:t>
      </w:r>
    </w:p>
    <w:p w:rsidR="00970DC4" w:rsidRDefault="00970DC4">
      <w:pPr>
        <w:pStyle w:val="ConsPlusNormal"/>
        <w:spacing w:before="220"/>
        <w:ind w:firstLine="540"/>
        <w:jc w:val="both"/>
      </w:pPr>
      <w:r>
        <w:t xml:space="preserve">6.1. </w:t>
      </w:r>
      <w:hyperlink r:id="rId85">
        <w:r>
          <w:rPr>
            <w:color w:val="0000FF"/>
          </w:rPr>
          <w:t>строки 1.2.1.1.1.1</w:t>
        </w:r>
      </w:hyperlink>
      <w:r>
        <w:t>-</w:t>
      </w:r>
      <w:hyperlink r:id="rId86">
        <w:r>
          <w:rPr>
            <w:color w:val="0000FF"/>
          </w:rPr>
          <w:t>1.2.1.1.1.8</w:t>
        </w:r>
      </w:hyperlink>
      <w:r>
        <w:t xml:space="preserve">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1644"/>
        <w:gridCol w:w="1204"/>
        <w:gridCol w:w="1204"/>
        <w:gridCol w:w="2209"/>
        <w:gridCol w:w="510"/>
        <w:gridCol w:w="904"/>
        <w:gridCol w:w="2134"/>
        <w:gridCol w:w="1624"/>
      </w:tblGrid>
      <w:tr w:rsidR="00970DC4">
        <w:tc>
          <w:tcPr>
            <w:tcW w:w="11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924" w:type="dxa"/>
            <w:vMerge w:val="restart"/>
          </w:tcPr>
          <w:p w:rsidR="00970DC4" w:rsidRDefault="00970DC4">
            <w:pPr>
              <w:pStyle w:val="ConsPlusNormal"/>
            </w:pPr>
            <w:r>
              <w:t>Капитальный ремонт ул. Самаркандской</w:t>
            </w:r>
          </w:p>
        </w:tc>
        <w:tc>
          <w:tcPr>
            <w:tcW w:w="16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1000,0</w:t>
            </w:r>
          </w:p>
        </w:tc>
        <w:tc>
          <w:tcPr>
            <w:tcW w:w="213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93434,00034</w:t>
            </w: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площадь обустроенных тротуаров и лестниц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13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24" w:type="dxa"/>
            <w:vMerge/>
          </w:tcPr>
          <w:p w:rsidR="00970DC4" w:rsidRDefault="00970DC4">
            <w:pPr>
              <w:pStyle w:val="ConsPlusNormal"/>
            </w:pP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87,96575</w:t>
            </w: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технологическое присоединение к сетям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41,040</w:t>
            </w:r>
          </w:p>
        </w:tc>
      </w:tr>
      <w:tr w:rsidR="00970DC4">
        <w:tc>
          <w:tcPr>
            <w:tcW w:w="11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924" w:type="dxa"/>
            <w:vMerge w:val="restart"/>
          </w:tcPr>
          <w:p w:rsidR="00970DC4" w:rsidRDefault="00970DC4">
            <w:pPr>
              <w:pStyle w:val="ConsPlusNormal"/>
            </w:pPr>
            <w:r>
              <w:t xml:space="preserve">Капитальный ремонт </w:t>
            </w:r>
            <w:r>
              <w:lastRenderedPageBreak/>
              <w:t>Комсомольского проспекта от ул. Монастырской до ул. Чкалова</w:t>
            </w:r>
          </w:p>
        </w:tc>
        <w:tc>
          <w:tcPr>
            <w:tcW w:w="16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</w:t>
            </w:r>
            <w:r>
              <w:lastRenderedPageBreak/>
              <w:t>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20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 xml:space="preserve">технологическое присоединение к </w:t>
            </w:r>
            <w:r>
              <w:lastRenderedPageBreak/>
              <w:t>сетям</w:t>
            </w:r>
          </w:p>
        </w:tc>
        <w:tc>
          <w:tcPr>
            <w:tcW w:w="510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0,00087</w:t>
            </w: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09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10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9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64,64728</w:t>
            </w: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площадь покрытия тротуаров, велодорожек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2640,0</w:t>
            </w:r>
          </w:p>
        </w:tc>
        <w:tc>
          <w:tcPr>
            <w:tcW w:w="213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69464,53481</w:t>
            </w: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13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24" w:type="dxa"/>
            <w:vMerge/>
          </w:tcPr>
          <w:p w:rsidR="00970DC4" w:rsidRDefault="00970DC4">
            <w:pPr>
              <w:pStyle w:val="ConsPlusNormal"/>
            </w:pPr>
          </w:p>
        </w:tc>
      </w:tr>
      <w:tr w:rsidR="00970DC4">
        <w:tc>
          <w:tcPr>
            <w:tcW w:w="11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924" w:type="dxa"/>
            <w:vMerge w:val="restart"/>
          </w:tcPr>
          <w:p w:rsidR="00970DC4" w:rsidRDefault="00970DC4">
            <w:pPr>
              <w:pStyle w:val="ConsPlusNormal"/>
            </w:pPr>
            <w:r>
              <w:t>Капитальный ремонт ул. Петропавловской от ул. Попова до Комсомольского проспекта</w:t>
            </w:r>
          </w:p>
        </w:tc>
        <w:tc>
          <w:tcPr>
            <w:tcW w:w="16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10000,0</w:t>
            </w:r>
          </w:p>
        </w:tc>
        <w:tc>
          <w:tcPr>
            <w:tcW w:w="213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119450,46626</w:t>
            </w: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13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24" w:type="dxa"/>
            <w:vMerge/>
          </w:tcPr>
          <w:p w:rsidR="00970DC4" w:rsidRDefault="00970DC4">
            <w:pPr>
              <w:pStyle w:val="ConsPlusNormal"/>
            </w:pP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320,73176</w:t>
            </w: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 xml:space="preserve">откорректированная проектная </w:t>
            </w:r>
            <w:r>
              <w:lastRenderedPageBreak/>
              <w:t>документация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715,77027</w:t>
            </w:r>
          </w:p>
        </w:tc>
      </w:tr>
      <w:tr w:rsidR="00970DC4">
        <w:tc>
          <w:tcPr>
            <w:tcW w:w="1144" w:type="dxa"/>
          </w:tcPr>
          <w:p w:rsidR="00970DC4" w:rsidRDefault="00970DC4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1924" w:type="dxa"/>
          </w:tcPr>
          <w:p w:rsidR="00970DC4" w:rsidRDefault="00970DC4">
            <w:pPr>
              <w:pStyle w:val="ConsPlusNormal"/>
            </w:pPr>
            <w:r>
              <w:t>Капитальный ремонт путепровода по ул. Промышленной, 127</w:t>
            </w:r>
          </w:p>
        </w:tc>
        <w:tc>
          <w:tcPr>
            <w:tcW w:w="1644" w:type="dxa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0,00017</w:t>
            </w:r>
          </w:p>
        </w:tc>
      </w:tr>
      <w:tr w:rsidR="00970DC4">
        <w:tc>
          <w:tcPr>
            <w:tcW w:w="11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1924" w:type="dxa"/>
            <w:vMerge w:val="restart"/>
          </w:tcPr>
          <w:p w:rsidR="00970DC4" w:rsidRDefault="00970DC4">
            <w:pPr>
              <w:pStyle w:val="ConsPlusNormal"/>
            </w:pPr>
            <w:r>
              <w:t>Капитальный ремонт автомобильной дороги по ул. Сибирской от ул. Монастырской до ул. Пермской в городе Перми</w:t>
            </w:r>
          </w:p>
        </w:tc>
        <w:tc>
          <w:tcPr>
            <w:tcW w:w="16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9060,0</w:t>
            </w:r>
          </w:p>
        </w:tc>
        <w:tc>
          <w:tcPr>
            <w:tcW w:w="213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4449,63272</w:t>
            </w:r>
          </w:p>
        </w:tc>
      </w:tr>
      <w:tr w:rsidR="00970DC4">
        <w:trPr>
          <w:trHeight w:val="269"/>
        </w:trPr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510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3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24" w:type="dxa"/>
            <w:vMerge/>
          </w:tcPr>
          <w:p w:rsidR="00970DC4" w:rsidRDefault="00970DC4">
            <w:pPr>
              <w:pStyle w:val="ConsPlusNormal"/>
            </w:pPr>
          </w:p>
        </w:tc>
      </w:tr>
      <w:tr w:rsidR="00970DC4">
        <w:trPr>
          <w:trHeight w:val="269"/>
        </w:trPr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209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510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90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25045,84061</w:t>
            </w: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протяженность установленного бортового камня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м. п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2080,0</w:t>
            </w:r>
          </w:p>
        </w:tc>
        <w:tc>
          <w:tcPr>
            <w:tcW w:w="213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24" w:type="dxa"/>
            <w:vMerge/>
          </w:tcPr>
          <w:p w:rsidR="00970DC4" w:rsidRDefault="00970DC4">
            <w:pPr>
              <w:pStyle w:val="ConsPlusNormal"/>
            </w:pP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439,200</w:t>
            </w:r>
          </w:p>
        </w:tc>
      </w:tr>
      <w:tr w:rsidR="00970DC4">
        <w:tc>
          <w:tcPr>
            <w:tcW w:w="11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1924" w:type="dxa"/>
            <w:vMerge w:val="restart"/>
          </w:tcPr>
          <w:p w:rsidR="00970DC4" w:rsidRDefault="00970DC4">
            <w:pPr>
              <w:pStyle w:val="ConsPlusNormal"/>
            </w:pPr>
            <w:r>
              <w:t xml:space="preserve">Капитальный ремонт автомобильной </w:t>
            </w:r>
            <w:r>
              <w:lastRenderedPageBreak/>
              <w:t>дороги по ул. Сибирской от ул. Пермской до площади Карла Маркса, капитальный ремонт площади Карла Маркса в городе Перми</w:t>
            </w:r>
          </w:p>
        </w:tc>
        <w:tc>
          <w:tcPr>
            <w:tcW w:w="16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 xml:space="preserve">площадь проезжей части автомобильных дорог, приведенная в </w:t>
            </w:r>
            <w:r>
              <w:lastRenderedPageBreak/>
              <w:t>нормативное состояние в рамках капитального ремонта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657429,23469</w:t>
            </w: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площадь покрытия тротуаров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23000,0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84,08185</w:t>
            </w: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1604,96531</w:t>
            </w:r>
          </w:p>
        </w:tc>
      </w:tr>
      <w:tr w:rsidR="00970DC4">
        <w:tc>
          <w:tcPr>
            <w:tcW w:w="11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1924" w:type="dxa"/>
            <w:vMerge w:val="restart"/>
          </w:tcPr>
          <w:p w:rsidR="00970DC4" w:rsidRDefault="00970DC4">
            <w:pPr>
              <w:pStyle w:val="ConsPlusNormal"/>
            </w:pPr>
            <w:r>
              <w:t>Капитальный ремонт автомобильной дороги по ул. Монастырской между зданиями по ул. Монастырской, 2 и ул. Монастырской, 3А в городе Перми ("площадь Европы")</w:t>
            </w:r>
          </w:p>
        </w:tc>
        <w:tc>
          <w:tcPr>
            <w:tcW w:w="164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2220,0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52894,29491</w:t>
            </w: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3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vMerge w:val="restart"/>
          </w:tcPr>
          <w:p w:rsidR="00970DC4" w:rsidRDefault="00970DC4">
            <w:pPr>
              <w:pStyle w:val="ConsPlusNormal"/>
              <w:jc w:val="center"/>
            </w:pPr>
            <w:r>
              <w:t>26333,09879</w:t>
            </w: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площадь покрытия тротуаров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3580,0</w:t>
            </w:r>
          </w:p>
        </w:tc>
        <w:tc>
          <w:tcPr>
            <w:tcW w:w="213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24" w:type="dxa"/>
            <w:vMerge/>
          </w:tcPr>
          <w:p w:rsidR="00970DC4" w:rsidRDefault="00970DC4">
            <w:pPr>
              <w:pStyle w:val="ConsPlusNormal"/>
            </w:pPr>
          </w:p>
        </w:tc>
      </w:tr>
      <w:tr w:rsidR="00970DC4">
        <w:tc>
          <w:tcPr>
            <w:tcW w:w="11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92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644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 xml:space="preserve">количество оказанных услуг по осуществлению </w:t>
            </w:r>
            <w:r>
              <w:lastRenderedPageBreak/>
              <w:t>авторского надзора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271,19612</w:t>
            </w:r>
          </w:p>
        </w:tc>
      </w:tr>
      <w:tr w:rsidR="00970DC4">
        <w:tc>
          <w:tcPr>
            <w:tcW w:w="1144" w:type="dxa"/>
          </w:tcPr>
          <w:p w:rsidR="00970DC4" w:rsidRDefault="00970DC4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1924" w:type="dxa"/>
          </w:tcPr>
          <w:p w:rsidR="00970DC4" w:rsidRDefault="00970DC4">
            <w:pPr>
              <w:pStyle w:val="ConsPlusNormal"/>
            </w:pPr>
            <w:r>
              <w:t>Подземный пешеходный переход по ул. Уральской</w:t>
            </w:r>
          </w:p>
        </w:tc>
        <w:tc>
          <w:tcPr>
            <w:tcW w:w="1644" w:type="dxa"/>
          </w:tcPr>
          <w:p w:rsidR="00970DC4" w:rsidRDefault="00970DC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70DC4" w:rsidRDefault="00970DC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970DC4" w:rsidRDefault="00970DC4">
            <w:pPr>
              <w:pStyle w:val="ConsPlusNormal"/>
              <w:jc w:val="center"/>
            </w:pPr>
            <w:r>
              <w:t>разработанная проектная документация на капитальный ремонт</w:t>
            </w:r>
          </w:p>
        </w:tc>
        <w:tc>
          <w:tcPr>
            <w:tcW w:w="510" w:type="dxa"/>
          </w:tcPr>
          <w:p w:rsidR="00970DC4" w:rsidRDefault="00970DC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970DC4" w:rsidRDefault="00970D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1913,43819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 xml:space="preserve">6.2. </w:t>
      </w:r>
      <w:hyperlink r:id="rId87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43"/>
        <w:gridCol w:w="2134"/>
        <w:gridCol w:w="1624"/>
      </w:tblGrid>
      <w:tr w:rsidR="00970DC4">
        <w:tc>
          <w:tcPr>
            <w:tcW w:w="10743" w:type="dxa"/>
            <w:vMerge w:val="restart"/>
          </w:tcPr>
          <w:p w:rsidR="00970DC4" w:rsidRDefault="00970DC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1073817,4893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288631,05712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64,64728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690527,32763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94594,45727</w:t>
            </w:r>
          </w:p>
        </w:tc>
      </w:tr>
    </w:tbl>
    <w:p w:rsidR="00970DC4" w:rsidRDefault="00970DC4">
      <w:pPr>
        <w:pStyle w:val="ConsPlusNormal"/>
        <w:jc w:val="both"/>
      </w:pPr>
    </w:p>
    <w:p w:rsidR="00970DC4" w:rsidRDefault="00970DC4">
      <w:pPr>
        <w:pStyle w:val="ConsPlusNormal"/>
        <w:ind w:firstLine="540"/>
        <w:jc w:val="both"/>
      </w:pPr>
      <w:r>
        <w:t>6.3. строки "</w:t>
      </w:r>
      <w:hyperlink r:id="rId88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89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90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970DC4" w:rsidRDefault="00970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43"/>
        <w:gridCol w:w="2134"/>
        <w:gridCol w:w="1624"/>
      </w:tblGrid>
      <w:tr w:rsidR="00970DC4">
        <w:tc>
          <w:tcPr>
            <w:tcW w:w="10743" w:type="dxa"/>
            <w:vMerge w:val="restart"/>
          </w:tcPr>
          <w:p w:rsidR="00970DC4" w:rsidRDefault="00970DC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1074296,45436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288631,05712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64,64728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690527,32763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95073,42233</w:t>
            </w:r>
          </w:p>
        </w:tc>
      </w:tr>
      <w:tr w:rsidR="00970DC4">
        <w:tc>
          <w:tcPr>
            <w:tcW w:w="10743" w:type="dxa"/>
            <w:vMerge w:val="restart"/>
          </w:tcPr>
          <w:p w:rsidR="00970DC4" w:rsidRDefault="00970DC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1074296,45436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288631,05712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64,64728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690527,32763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2022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lastRenderedPageBreak/>
              <w:t>95073,42233</w:t>
            </w:r>
          </w:p>
        </w:tc>
      </w:tr>
      <w:tr w:rsidR="00970DC4">
        <w:tc>
          <w:tcPr>
            <w:tcW w:w="10743" w:type="dxa"/>
            <w:vMerge w:val="restart"/>
          </w:tcPr>
          <w:p w:rsidR="00970DC4" w:rsidRDefault="00970DC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1074296,45436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288631,05712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64,64728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690527,32763</w:t>
            </w:r>
          </w:p>
        </w:tc>
      </w:tr>
      <w:tr w:rsidR="00970DC4">
        <w:tc>
          <w:tcPr>
            <w:tcW w:w="10743" w:type="dxa"/>
            <w:vMerge/>
          </w:tcPr>
          <w:p w:rsidR="00970DC4" w:rsidRDefault="00970DC4">
            <w:pPr>
              <w:pStyle w:val="ConsPlusNormal"/>
            </w:pPr>
          </w:p>
        </w:tc>
        <w:tc>
          <w:tcPr>
            <w:tcW w:w="2134" w:type="dxa"/>
          </w:tcPr>
          <w:p w:rsidR="00970DC4" w:rsidRDefault="00970DC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970DC4" w:rsidRDefault="00970DC4">
            <w:pPr>
              <w:pStyle w:val="ConsPlusNormal"/>
              <w:jc w:val="center"/>
            </w:pPr>
            <w:r>
              <w:t>95073,42233</w:t>
            </w:r>
          </w:p>
        </w:tc>
      </w:tr>
    </w:tbl>
    <w:p w:rsidR="00970DC4" w:rsidRDefault="00970DC4">
      <w:pPr>
        <w:pStyle w:val="ConsPlusNormal"/>
        <w:jc w:val="both"/>
      </w:pPr>
    </w:p>
    <w:p w:rsidR="0021330B" w:rsidRDefault="0021330B"/>
    <w:sectPr w:rsidR="0021330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DC4"/>
    <w:rsid w:val="0021330B"/>
    <w:rsid w:val="0097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8AA3B7-072F-484B-955A-7F88A9350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D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70DC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70D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70DC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70D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70DC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70DC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70DC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8564&amp;dst=3630" TargetMode="External"/><Relationship Id="rId18" Type="http://schemas.openxmlformats.org/officeDocument/2006/relationships/hyperlink" Target="https://login.consultant.ru/link/?req=doc&amp;base=RLAW368&amp;n=188564&amp;dst=4409" TargetMode="External"/><Relationship Id="rId26" Type="http://schemas.openxmlformats.org/officeDocument/2006/relationships/hyperlink" Target="https://login.consultant.ru/link/?req=doc&amp;base=RLAW368&amp;n=188564&amp;dst=4713" TargetMode="External"/><Relationship Id="rId39" Type="http://schemas.openxmlformats.org/officeDocument/2006/relationships/hyperlink" Target="https://login.consultant.ru/link/?req=doc&amp;base=RLAW368&amp;n=188564&amp;dst=4885" TargetMode="External"/><Relationship Id="rId21" Type="http://schemas.openxmlformats.org/officeDocument/2006/relationships/hyperlink" Target="https://login.consultant.ru/link/?req=doc&amp;base=RLAW368&amp;n=188564&amp;dst=4468" TargetMode="External"/><Relationship Id="rId34" Type="http://schemas.openxmlformats.org/officeDocument/2006/relationships/hyperlink" Target="https://login.consultant.ru/link/?req=doc&amp;base=RLAW368&amp;n=188564&amp;dst=6376" TargetMode="External"/><Relationship Id="rId42" Type="http://schemas.openxmlformats.org/officeDocument/2006/relationships/hyperlink" Target="https://login.consultant.ru/link/?req=doc&amp;base=RLAW368&amp;n=188564&amp;dst=121632" TargetMode="External"/><Relationship Id="rId47" Type="http://schemas.openxmlformats.org/officeDocument/2006/relationships/hyperlink" Target="https://login.consultant.ru/link/?req=doc&amp;base=RLAW368&amp;n=188564&amp;dst=7213" TargetMode="External"/><Relationship Id="rId50" Type="http://schemas.openxmlformats.org/officeDocument/2006/relationships/hyperlink" Target="https://login.consultant.ru/link/?req=doc&amp;base=RLAW368&amp;n=188564&amp;dst=7309" TargetMode="External"/><Relationship Id="rId55" Type="http://schemas.openxmlformats.org/officeDocument/2006/relationships/hyperlink" Target="https://login.consultant.ru/link/?req=doc&amp;base=RLAW368&amp;n=188564&amp;dst=7309" TargetMode="External"/><Relationship Id="rId63" Type="http://schemas.openxmlformats.org/officeDocument/2006/relationships/hyperlink" Target="https://login.consultant.ru/link/?req=doc&amp;base=RLAW368&amp;n=188564&amp;dst=126822" TargetMode="External"/><Relationship Id="rId68" Type="http://schemas.openxmlformats.org/officeDocument/2006/relationships/hyperlink" Target="https://login.consultant.ru/link/?req=doc&amp;base=RLAW368&amp;n=188564&amp;dst=130854" TargetMode="External"/><Relationship Id="rId76" Type="http://schemas.openxmlformats.org/officeDocument/2006/relationships/hyperlink" Target="https://login.consultant.ru/link/?req=doc&amp;base=RLAW368&amp;n=188564&amp;dst=126781" TargetMode="External"/><Relationship Id="rId84" Type="http://schemas.openxmlformats.org/officeDocument/2006/relationships/hyperlink" Target="https://login.consultant.ru/link/?req=doc&amp;base=RLAW368&amp;n=188564&amp;dst=127291" TargetMode="External"/><Relationship Id="rId89" Type="http://schemas.openxmlformats.org/officeDocument/2006/relationships/hyperlink" Target="https://login.consultant.ru/link/?req=doc&amp;base=RLAW368&amp;n=188564&amp;dst=132468" TargetMode="External"/><Relationship Id="rId7" Type="http://schemas.openxmlformats.org/officeDocument/2006/relationships/hyperlink" Target="https://login.consultant.ru/link/?req=doc&amp;base=RLAW368&amp;n=187958" TargetMode="External"/><Relationship Id="rId71" Type="http://schemas.openxmlformats.org/officeDocument/2006/relationships/hyperlink" Target="https://login.consultant.ru/link/?req=doc&amp;base=RLAW368&amp;n=188564&amp;dst=127103" TargetMode="External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64&amp;dst=4223" TargetMode="External"/><Relationship Id="rId29" Type="http://schemas.openxmlformats.org/officeDocument/2006/relationships/hyperlink" Target="https://login.consultant.ru/link/?req=doc&amp;base=RLAW368&amp;n=188564&amp;dst=4885" TargetMode="External"/><Relationship Id="rId11" Type="http://schemas.openxmlformats.org/officeDocument/2006/relationships/hyperlink" Target="https://login.consultant.ru/link/?req=doc&amp;base=RLAW368&amp;n=188564&amp;dst=3443" TargetMode="External"/><Relationship Id="rId24" Type="http://schemas.openxmlformats.org/officeDocument/2006/relationships/hyperlink" Target="https://login.consultant.ru/link/?req=doc&amp;base=RLAW368&amp;n=188564&amp;dst=4584" TargetMode="External"/><Relationship Id="rId32" Type="http://schemas.openxmlformats.org/officeDocument/2006/relationships/hyperlink" Target="https://login.consultant.ru/link/?req=doc&amp;base=RLAW368&amp;n=188564&amp;dst=5574" TargetMode="External"/><Relationship Id="rId37" Type="http://schemas.openxmlformats.org/officeDocument/2006/relationships/hyperlink" Target="https://login.consultant.ru/link/?req=doc&amp;base=RLAW368&amp;n=188564&amp;dst=6429" TargetMode="External"/><Relationship Id="rId40" Type="http://schemas.openxmlformats.org/officeDocument/2006/relationships/hyperlink" Target="https://login.consultant.ru/link/?req=doc&amp;base=RLAW368&amp;n=188564&amp;dst=4885" TargetMode="External"/><Relationship Id="rId45" Type="http://schemas.openxmlformats.org/officeDocument/2006/relationships/hyperlink" Target="https://login.consultant.ru/link/?req=doc&amp;base=RLAW368&amp;n=188564&amp;dst=7068" TargetMode="External"/><Relationship Id="rId53" Type="http://schemas.openxmlformats.org/officeDocument/2006/relationships/hyperlink" Target="https://login.consultant.ru/link/?req=doc&amp;base=RLAW368&amp;n=188564&amp;dst=7309" TargetMode="External"/><Relationship Id="rId58" Type="http://schemas.openxmlformats.org/officeDocument/2006/relationships/hyperlink" Target="https://login.consultant.ru/link/?req=doc&amp;base=RLAW368&amp;n=188564&amp;dst=7800" TargetMode="External"/><Relationship Id="rId66" Type="http://schemas.openxmlformats.org/officeDocument/2006/relationships/hyperlink" Target="https://login.consultant.ru/link/?req=doc&amp;base=RLAW368&amp;n=188564&amp;dst=130782" TargetMode="External"/><Relationship Id="rId74" Type="http://schemas.openxmlformats.org/officeDocument/2006/relationships/hyperlink" Target="https://login.consultant.ru/link/?req=doc&amp;base=RLAW368&amp;n=188564&amp;dst=127118" TargetMode="External"/><Relationship Id="rId79" Type="http://schemas.openxmlformats.org/officeDocument/2006/relationships/hyperlink" Target="https://login.consultant.ru/link/?req=doc&amp;base=RLAW368&amp;n=188564&amp;dst=127154" TargetMode="External"/><Relationship Id="rId87" Type="http://schemas.openxmlformats.org/officeDocument/2006/relationships/hyperlink" Target="https://login.consultant.ru/link/?req=doc&amp;base=RLAW368&amp;n=188564&amp;dst=132446" TargetMode="External"/><Relationship Id="rId5" Type="http://schemas.openxmlformats.org/officeDocument/2006/relationships/hyperlink" Target="https://login.consultant.ru/link/?req=doc&amp;base=LAW&amp;n=465569" TargetMode="External"/><Relationship Id="rId61" Type="http://schemas.openxmlformats.org/officeDocument/2006/relationships/hyperlink" Target="https://login.consultant.ru/link/?req=doc&amp;base=RLAW368&amp;n=188564&amp;dst=7968" TargetMode="External"/><Relationship Id="rId82" Type="http://schemas.openxmlformats.org/officeDocument/2006/relationships/hyperlink" Target="https://login.consultant.ru/link/?req=doc&amp;base=RLAW368&amp;n=188564&amp;dst=132380" TargetMode="External"/><Relationship Id="rId90" Type="http://schemas.openxmlformats.org/officeDocument/2006/relationships/hyperlink" Target="https://login.consultant.ru/link/?req=doc&amp;base=RLAW368&amp;n=188564&amp;dst=132479" TargetMode="External"/><Relationship Id="rId19" Type="http://schemas.openxmlformats.org/officeDocument/2006/relationships/hyperlink" Target="https://login.consultant.ru/link/?req=doc&amp;base=RLAW368&amp;n=188564&amp;dst=4430" TargetMode="External"/><Relationship Id="rId14" Type="http://schemas.openxmlformats.org/officeDocument/2006/relationships/hyperlink" Target="https://login.consultant.ru/link/?req=doc&amp;base=RLAW368&amp;n=188564&amp;dst=3741" TargetMode="External"/><Relationship Id="rId22" Type="http://schemas.openxmlformats.org/officeDocument/2006/relationships/hyperlink" Target="https://login.consultant.ru/link/?req=doc&amp;base=RLAW368&amp;n=188564&amp;dst=4547" TargetMode="External"/><Relationship Id="rId27" Type="http://schemas.openxmlformats.org/officeDocument/2006/relationships/hyperlink" Target="https://login.consultant.ru/link/?req=doc&amp;base=RLAW368&amp;n=188564&amp;dst=4757" TargetMode="External"/><Relationship Id="rId30" Type="http://schemas.openxmlformats.org/officeDocument/2006/relationships/hyperlink" Target="https://login.consultant.ru/link/?req=doc&amp;base=RLAW368&amp;n=188564&amp;dst=5225" TargetMode="External"/><Relationship Id="rId35" Type="http://schemas.openxmlformats.org/officeDocument/2006/relationships/hyperlink" Target="https://login.consultant.ru/link/?req=doc&amp;base=RLAW368&amp;n=188564&amp;dst=6413" TargetMode="External"/><Relationship Id="rId43" Type="http://schemas.openxmlformats.org/officeDocument/2006/relationships/hyperlink" Target="https://login.consultant.ru/link/?req=doc&amp;base=RLAW368&amp;n=188564&amp;dst=6990" TargetMode="External"/><Relationship Id="rId48" Type="http://schemas.openxmlformats.org/officeDocument/2006/relationships/hyperlink" Target="https://login.consultant.ru/link/?req=doc&amp;base=RLAW368&amp;n=188564&amp;dst=7244" TargetMode="External"/><Relationship Id="rId56" Type="http://schemas.openxmlformats.org/officeDocument/2006/relationships/hyperlink" Target="https://login.consultant.ru/link/?req=doc&amp;base=RLAW368&amp;n=188564&amp;dst=7630" TargetMode="External"/><Relationship Id="rId64" Type="http://schemas.openxmlformats.org/officeDocument/2006/relationships/hyperlink" Target="https://login.consultant.ru/link/?req=doc&amp;base=RLAW368&amp;n=188564&amp;dst=126836" TargetMode="External"/><Relationship Id="rId69" Type="http://schemas.openxmlformats.org/officeDocument/2006/relationships/hyperlink" Target="https://login.consultant.ru/link/?req=doc&amp;base=RLAW368&amp;n=188564&amp;dst=132949" TargetMode="External"/><Relationship Id="rId77" Type="http://schemas.openxmlformats.org/officeDocument/2006/relationships/hyperlink" Target="https://login.consultant.ru/link/?req=doc&amp;base=RLAW368&amp;n=188564&amp;dst=127148" TargetMode="External"/><Relationship Id="rId8" Type="http://schemas.openxmlformats.org/officeDocument/2006/relationships/hyperlink" Target="https://login.consultant.ru/link/?req=doc&amp;base=RLAW368&amp;n=188564&amp;dst=100017" TargetMode="External"/><Relationship Id="rId51" Type="http://schemas.openxmlformats.org/officeDocument/2006/relationships/hyperlink" Target="https://login.consultant.ru/link/?req=doc&amp;base=RLAW368&amp;n=188564&amp;dst=7336" TargetMode="External"/><Relationship Id="rId72" Type="http://schemas.openxmlformats.org/officeDocument/2006/relationships/hyperlink" Target="https://login.consultant.ru/link/?req=doc&amp;base=RLAW368&amp;n=188564&amp;dst=127105" TargetMode="External"/><Relationship Id="rId80" Type="http://schemas.openxmlformats.org/officeDocument/2006/relationships/hyperlink" Target="https://login.consultant.ru/link/?req=doc&amp;base=RLAW368&amp;n=188564&amp;dst=127242" TargetMode="External"/><Relationship Id="rId85" Type="http://schemas.openxmlformats.org/officeDocument/2006/relationships/hyperlink" Target="https://login.consultant.ru/link/?req=doc&amp;base=RLAW368&amp;n=188564&amp;dst=13091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8564&amp;dst=3609" TargetMode="External"/><Relationship Id="rId17" Type="http://schemas.openxmlformats.org/officeDocument/2006/relationships/hyperlink" Target="https://login.consultant.ru/link/?req=doc&amp;base=RLAW368&amp;n=188564&amp;dst=4362" TargetMode="External"/><Relationship Id="rId25" Type="http://schemas.openxmlformats.org/officeDocument/2006/relationships/hyperlink" Target="https://login.consultant.ru/link/?req=doc&amp;base=RLAW368&amp;n=188564&amp;dst=4591" TargetMode="External"/><Relationship Id="rId33" Type="http://schemas.openxmlformats.org/officeDocument/2006/relationships/hyperlink" Target="https://login.consultant.ru/link/?req=doc&amp;base=RLAW368&amp;n=188564&amp;dst=5609" TargetMode="External"/><Relationship Id="rId38" Type="http://schemas.openxmlformats.org/officeDocument/2006/relationships/hyperlink" Target="https://login.consultant.ru/link/?req=doc&amp;base=RLAW368&amp;n=188564&amp;dst=6447" TargetMode="External"/><Relationship Id="rId46" Type="http://schemas.openxmlformats.org/officeDocument/2006/relationships/hyperlink" Target="https://login.consultant.ru/link/?req=doc&amp;base=RLAW368&amp;n=188564&amp;dst=7140" TargetMode="External"/><Relationship Id="rId59" Type="http://schemas.openxmlformats.org/officeDocument/2006/relationships/hyperlink" Target="https://login.consultant.ru/link/?req=doc&amp;base=RLAW368&amp;n=188564&amp;dst=122363" TargetMode="External"/><Relationship Id="rId67" Type="http://schemas.openxmlformats.org/officeDocument/2006/relationships/hyperlink" Target="https://login.consultant.ru/link/?req=doc&amp;base=RLAW368&amp;n=188564&amp;dst=130842" TargetMode="External"/><Relationship Id="rId20" Type="http://schemas.openxmlformats.org/officeDocument/2006/relationships/hyperlink" Target="https://login.consultant.ru/link/?req=doc&amp;base=RLAW368&amp;n=188564&amp;dst=4449" TargetMode="External"/><Relationship Id="rId41" Type="http://schemas.openxmlformats.org/officeDocument/2006/relationships/hyperlink" Target="https://login.consultant.ru/link/?req=doc&amp;base=RLAW368&amp;n=188564&amp;dst=4885" TargetMode="External"/><Relationship Id="rId54" Type="http://schemas.openxmlformats.org/officeDocument/2006/relationships/hyperlink" Target="https://login.consultant.ru/link/?req=doc&amp;base=RLAW368&amp;n=188564&amp;dst=7536" TargetMode="External"/><Relationship Id="rId62" Type="http://schemas.openxmlformats.org/officeDocument/2006/relationships/hyperlink" Target="https://login.consultant.ru/link/?req=doc&amp;base=RLAW368&amp;n=188564&amp;dst=126781" TargetMode="External"/><Relationship Id="rId70" Type="http://schemas.openxmlformats.org/officeDocument/2006/relationships/hyperlink" Target="https://login.consultant.ru/link/?req=doc&amp;base=RLAW368&amp;n=188564&amp;dst=127101" TargetMode="External"/><Relationship Id="rId75" Type="http://schemas.openxmlformats.org/officeDocument/2006/relationships/hyperlink" Target="https://login.consultant.ru/link/?req=doc&amp;base=RLAW368&amp;n=188564&amp;dst=132962" TargetMode="External"/><Relationship Id="rId83" Type="http://schemas.openxmlformats.org/officeDocument/2006/relationships/hyperlink" Target="https://login.consultant.ru/link/?req=doc&amp;base=RLAW368&amp;n=188564&amp;dst=132975" TargetMode="External"/><Relationship Id="rId88" Type="http://schemas.openxmlformats.org/officeDocument/2006/relationships/hyperlink" Target="https://login.consultant.ru/link/?req=doc&amp;base=RLAW368&amp;n=188564&amp;dst=132457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99" TargetMode="External"/><Relationship Id="rId15" Type="http://schemas.openxmlformats.org/officeDocument/2006/relationships/hyperlink" Target="https://login.consultant.ru/link/?req=doc&amp;base=RLAW368&amp;n=188564&amp;dst=4208" TargetMode="External"/><Relationship Id="rId23" Type="http://schemas.openxmlformats.org/officeDocument/2006/relationships/hyperlink" Target="https://login.consultant.ru/link/?req=doc&amp;base=RLAW368&amp;n=188564&amp;dst=4577" TargetMode="External"/><Relationship Id="rId28" Type="http://schemas.openxmlformats.org/officeDocument/2006/relationships/hyperlink" Target="https://login.consultant.ru/link/?req=doc&amp;base=RLAW368&amp;n=188564&amp;dst=4841" TargetMode="External"/><Relationship Id="rId36" Type="http://schemas.openxmlformats.org/officeDocument/2006/relationships/hyperlink" Target="https://login.consultant.ru/link/?req=doc&amp;base=RLAW368&amp;n=188564&amp;dst=6419" TargetMode="External"/><Relationship Id="rId49" Type="http://schemas.openxmlformats.org/officeDocument/2006/relationships/hyperlink" Target="https://login.consultant.ru/link/?req=doc&amp;base=RLAW368&amp;n=188564&amp;dst=7275" TargetMode="External"/><Relationship Id="rId57" Type="http://schemas.openxmlformats.org/officeDocument/2006/relationships/hyperlink" Target="https://login.consultant.ru/link/?req=doc&amp;base=RLAW368&amp;n=188564&amp;dst=7658" TargetMode="External"/><Relationship Id="rId10" Type="http://schemas.openxmlformats.org/officeDocument/2006/relationships/hyperlink" Target="https://login.consultant.ru/link/?req=doc&amp;base=RLAW368&amp;n=188564&amp;dst=3424" TargetMode="External"/><Relationship Id="rId31" Type="http://schemas.openxmlformats.org/officeDocument/2006/relationships/hyperlink" Target="https://login.consultant.ru/link/?req=doc&amp;base=RLAW368&amp;n=188564&amp;dst=5540" TargetMode="External"/><Relationship Id="rId44" Type="http://schemas.openxmlformats.org/officeDocument/2006/relationships/hyperlink" Target="https://login.consultant.ru/link/?req=doc&amp;base=RLAW368&amp;n=188564&amp;dst=7023" TargetMode="External"/><Relationship Id="rId52" Type="http://schemas.openxmlformats.org/officeDocument/2006/relationships/hyperlink" Target="https://login.consultant.ru/link/?req=doc&amp;base=RLAW368&amp;n=188564&amp;dst=7372" TargetMode="External"/><Relationship Id="rId60" Type="http://schemas.openxmlformats.org/officeDocument/2006/relationships/hyperlink" Target="https://login.consultant.ru/link/?req=doc&amp;base=RLAW368&amp;n=188564&amp;dst=7893" TargetMode="External"/><Relationship Id="rId65" Type="http://schemas.openxmlformats.org/officeDocument/2006/relationships/hyperlink" Target="https://login.consultant.ru/link/?req=doc&amp;base=RLAW368&amp;n=188564&amp;dst=129221" TargetMode="External"/><Relationship Id="rId73" Type="http://schemas.openxmlformats.org/officeDocument/2006/relationships/hyperlink" Target="https://login.consultant.ru/link/?req=doc&amp;base=RLAW368&amp;n=188564&amp;dst=127115" TargetMode="External"/><Relationship Id="rId78" Type="http://schemas.openxmlformats.org/officeDocument/2006/relationships/hyperlink" Target="https://login.consultant.ru/link/?req=doc&amp;base=RLAW368&amp;n=188564&amp;dst=127151" TargetMode="External"/><Relationship Id="rId81" Type="http://schemas.openxmlformats.org/officeDocument/2006/relationships/hyperlink" Target="https://login.consultant.ru/link/?req=doc&amp;base=RLAW368&amp;n=188564&amp;dst=132370" TargetMode="External"/><Relationship Id="rId86" Type="http://schemas.openxmlformats.org/officeDocument/2006/relationships/hyperlink" Target="https://login.consultant.ru/link/?req=doc&amp;base=RLAW368&amp;n=188564&amp;dst=12962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64&amp;dst=33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5869</Words>
  <Characters>33459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39250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2024-01-15T05:39:00Z</dcterms:created>
  <dcterms:modified xsi:type="dcterms:W3CDTF">2024-01-15T05:41:00Z</dcterms:modified>
</cp:coreProperties>
</file>